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6693"/>
        <w:gridCol w:w="1899"/>
      </w:tblGrid>
      <w:tr w:rsidR="00A26E49" w14:paraId="2B72262E" w14:textId="77777777" w:rsidTr="00A26E49">
        <w:trPr>
          <w:trHeight w:val="2268"/>
          <w:jc w:val="center"/>
        </w:trPr>
        <w:tc>
          <w:tcPr>
            <w:tcW w:w="1899" w:type="dxa"/>
            <w:vAlign w:val="center"/>
          </w:tcPr>
          <w:p w14:paraId="21F7BA34" w14:textId="7A7EB32C" w:rsidR="00A26E49" w:rsidRDefault="00A26E49" w:rsidP="003B23EE">
            <w:pPr>
              <w:jc w:val="center"/>
              <w:rPr>
                <w:b/>
              </w:rPr>
            </w:pPr>
            <w:r>
              <w:rPr>
                <w:b/>
                <w:noProof/>
              </w:rPr>
              <w:drawing>
                <wp:inline distT="0" distB="0" distL="0" distR="0" wp14:anchorId="69AC9F7C" wp14:editId="121B95A1">
                  <wp:extent cx="904764" cy="907084"/>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3552" cy="915895"/>
                          </a:xfrm>
                          <a:prstGeom prst="rect">
                            <a:avLst/>
                          </a:prstGeom>
                        </pic:spPr>
                      </pic:pic>
                    </a:graphicData>
                  </a:graphic>
                </wp:inline>
              </w:drawing>
            </w:r>
          </w:p>
        </w:tc>
        <w:tc>
          <w:tcPr>
            <w:tcW w:w="6693" w:type="dxa"/>
            <w:vAlign w:val="center"/>
          </w:tcPr>
          <w:p w14:paraId="7A12A187" w14:textId="77777777" w:rsidR="00A26E49" w:rsidRDefault="00A26E49" w:rsidP="00A26E49">
            <w:pPr>
              <w:jc w:val="center"/>
              <w:rPr>
                <w:b/>
              </w:rPr>
            </w:pPr>
            <w:r>
              <w:rPr>
                <w:b/>
              </w:rPr>
              <w:t>T.C.</w:t>
            </w:r>
          </w:p>
          <w:p w14:paraId="21851D91" w14:textId="2945E944" w:rsidR="00A26E49" w:rsidRPr="008637CF" w:rsidRDefault="00A26E49" w:rsidP="00A26E49">
            <w:pPr>
              <w:jc w:val="center"/>
              <w:rPr>
                <w:b/>
              </w:rPr>
            </w:pPr>
            <w:r w:rsidRPr="008637CF">
              <w:rPr>
                <w:b/>
              </w:rPr>
              <w:t>BANDIRMA ONYEDİ EYLÜL ÜNİVERSİTESİ</w:t>
            </w:r>
          </w:p>
          <w:p w14:paraId="240B65A4" w14:textId="4EDDD8F1" w:rsidR="00A26E49" w:rsidRPr="00B34728" w:rsidRDefault="00A26E49" w:rsidP="00A26E49">
            <w:pPr>
              <w:jc w:val="center"/>
              <w:rPr>
                <w:b/>
              </w:rPr>
            </w:pPr>
            <w:r w:rsidRPr="008637CF">
              <w:rPr>
                <w:b/>
              </w:rPr>
              <w:t>MÜHENDİSLİK VE DOĞA BİLİMLERİ FAKÜLTESİ</w:t>
            </w:r>
            <w:r w:rsidRPr="00B34728">
              <w:rPr>
                <w:b/>
              </w:rPr>
              <w:t xml:space="preserve"> İŞYERİ EĞİTİMİ VE UYGULAMASI</w:t>
            </w:r>
            <w:r w:rsidRPr="00B34728">
              <w:t xml:space="preserve"> </w:t>
            </w:r>
            <w:r w:rsidRPr="00B34728">
              <w:rPr>
                <w:b/>
              </w:rPr>
              <w:t>ESASLARI VE TARAFLARIN YÜKÜMLÜLÜKLERİNE İLİŞKİN</w:t>
            </w:r>
          </w:p>
          <w:p w14:paraId="37AF2EDD" w14:textId="495533A0" w:rsidR="00A26E49" w:rsidRDefault="00A26E49" w:rsidP="00A26E49">
            <w:pPr>
              <w:jc w:val="center"/>
              <w:rPr>
                <w:b/>
              </w:rPr>
            </w:pPr>
            <w:r w:rsidRPr="00B34728">
              <w:rPr>
                <w:b/>
              </w:rPr>
              <w:t>İŞYERİ EĞİTİMİ VE UYGULAMASI SÖZLEŞMESİ</w:t>
            </w:r>
          </w:p>
        </w:tc>
        <w:tc>
          <w:tcPr>
            <w:tcW w:w="1899" w:type="dxa"/>
            <w:vAlign w:val="center"/>
          </w:tcPr>
          <w:p w14:paraId="56A5A32F" w14:textId="0DE5E68C" w:rsidR="00A26E49" w:rsidRDefault="00A26E49" w:rsidP="003B23EE">
            <w:pPr>
              <w:jc w:val="center"/>
              <w:rPr>
                <w:b/>
              </w:rPr>
            </w:pPr>
            <w:r>
              <w:rPr>
                <w:b/>
                <w:noProof/>
              </w:rPr>
              <w:drawing>
                <wp:inline distT="0" distB="0" distL="0" distR="0" wp14:anchorId="47CA47A6" wp14:editId="362B8D63">
                  <wp:extent cx="904764" cy="907084"/>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3552" cy="915895"/>
                          </a:xfrm>
                          <a:prstGeom prst="rect">
                            <a:avLst/>
                          </a:prstGeom>
                        </pic:spPr>
                      </pic:pic>
                    </a:graphicData>
                  </a:graphic>
                </wp:inline>
              </w:drawing>
            </w:r>
          </w:p>
        </w:tc>
      </w:tr>
    </w:tbl>
    <w:p w14:paraId="32BB90ED" w14:textId="77777777" w:rsidR="00E57281" w:rsidRPr="00B34728" w:rsidRDefault="00E57281" w:rsidP="00E84510">
      <w:pPr>
        <w:jc w:val="center"/>
        <w:rPr>
          <w:b/>
        </w:rPr>
      </w:pPr>
    </w:p>
    <w:p w14:paraId="60B39D9A" w14:textId="77777777" w:rsidR="0047148E" w:rsidRPr="00B34728" w:rsidRDefault="0047148E" w:rsidP="00E84510">
      <w:pPr>
        <w:jc w:val="both"/>
      </w:pPr>
    </w:p>
    <w:p w14:paraId="65B1FE0D" w14:textId="4348DA9D" w:rsidR="0047148E" w:rsidRPr="00B34728" w:rsidRDefault="0047148E" w:rsidP="00E84510">
      <w:pPr>
        <w:jc w:val="both"/>
        <w:rPr>
          <w:b/>
        </w:rPr>
      </w:pPr>
      <w:r w:rsidRPr="00B34728">
        <w:rPr>
          <w:b/>
        </w:rPr>
        <w:t xml:space="preserve">A. </w:t>
      </w:r>
      <w:r w:rsidR="00B22D68">
        <w:rPr>
          <w:b/>
        </w:rPr>
        <w:t>Genel Hükümler</w:t>
      </w:r>
    </w:p>
    <w:p w14:paraId="786C2225" w14:textId="77777777" w:rsidR="0047148E" w:rsidRPr="00B34728" w:rsidRDefault="0047148E" w:rsidP="00E84510">
      <w:pPr>
        <w:jc w:val="both"/>
      </w:pPr>
    </w:p>
    <w:p w14:paraId="419110F0" w14:textId="77777777" w:rsidR="00B22D68" w:rsidRPr="00B22D68" w:rsidRDefault="00B22D68" w:rsidP="00B22D68">
      <w:pPr>
        <w:tabs>
          <w:tab w:val="left" w:pos="2160"/>
        </w:tabs>
        <w:jc w:val="both"/>
      </w:pPr>
      <w:r w:rsidRPr="00B22D68">
        <w:rPr>
          <w:b/>
        </w:rPr>
        <w:t>Madde 1-</w:t>
      </w:r>
      <w:r w:rsidRPr="00B22D68">
        <w:t xml:space="preserve"> Bu sözleşme, 3308 sayılı Meslek Eğitim Kanununa uygun olarak, </w:t>
      </w:r>
      <w:r w:rsidRPr="00B22D68">
        <w:rPr>
          <w:rFonts w:eastAsia="TimesNewRoman"/>
        </w:rPr>
        <w:t xml:space="preserve">Fakülte /Yüksekokul/ Meslek Yüksekokulu </w:t>
      </w:r>
      <w:r w:rsidRPr="00B22D68">
        <w:t xml:space="preserve">öğrencilerinin işletmelerde yapılacak Staj Eğitiminin esaslarını düzenlemek amacıyla </w:t>
      </w:r>
      <w:r w:rsidRPr="00B22D68">
        <w:rPr>
          <w:rFonts w:eastAsia="TimesNewRoman"/>
        </w:rPr>
        <w:t xml:space="preserve">Fakülte Dekanlığı/Yüksekokul </w:t>
      </w:r>
      <w:r w:rsidRPr="00B22D68">
        <w:t>Müdürlüğü/</w:t>
      </w:r>
      <w:r w:rsidRPr="00B22D68">
        <w:rPr>
          <w:rFonts w:eastAsia="TimesNewRoman"/>
        </w:rPr>
        <w:t xml:space="preserve"> Meslek Yüksekokulu</w:t>
      </w:r>
      <w:r w:rsidRPr="00B22D68">
        <w:t xml:space="preserve"> Müdürlüğü, Staj Koordinatörü, İşveren ve Stajyer Öğrenci arasında imzalanır.</w:t>
      </w:r>
    </w:p>
    <w:p w14:paraId="7543993B" w14:textId="77777777" w:rsidR="00B22D68" w:rsidRPr="00B22D68" w:rsidRDefault="00B22D68" w:rsidP="00B22D68">
      <w:pPr>
        <w:tabs>
          <w:tab w:val="left" w:pos="2160"/>
        </w:tabs>
        <w:spacing w:line="120" w:lineRule="auto"/>
        <w:jc w:val="both"/>
      </w:pPr>
    </w:p>
    <w:p w14:paraId="3D5A68AA" w14:textId="77777777" w:rsidR="00B22D68" w:rsidRPr="00B22D68" w:rsidRDefault="00B22D68" w:rsidP="00B22D68">
      <w:pPr>
        <w:jc w:val="both"/>
        <w:rPr>
          <w:color w:val="000000"/>
          <w:spacing w:val="-2"/>
        </w:rPr>
      </w:pPr>
      <w:r w:rsidRPr="00B22D68">
        <w:rPr>
          <w:b/>
        </w:rPr>
        <w:t>Madde 2-</w:t>
      </w:r>
      <w:r w:rsidRPr="00B22D68">
        <w:t xml:space="preserve"> </w:t>
      </w:r>
      <w:r w:rsidRPr="00B22D68">
        <w:rPr>
          <w:color w:val="000000"/>
          <w:w w:val="107"/>
        </w:rPr>
        <w:t>Ü</w:t>
      </w:r>
      <w:r w:rsidRPr="00B22D68">
        <w:rPr>
          <w:color w:val="000000"/>
          <w:w w:val="103"/>
        </w:rPr>
        <w:t xml:space="preserve">ç nüsha olarak düzenlenen ve taraflarca imzalanan bu sözleşmenin, bir nüshası </w:t>
      </w:r>
      <w:r w:rsidRPr="00B22D68">
        <w:rPr>
          <w:color w:val="000000"/>
        </w:rPr>
        <w:t xml:space="preserve">Fakülte Dekanlığı/ Yüksekokul Müdürlüğü/ </w:t>
      </w:r>
      <w:r w:rsidRPr="00B22D68">
        <w:rPr>
          <w:color w:val="000000"/>
          <w:spacing w:val="-2"/>
        </w:rPr>
        <w:t xml:space="preserve">Meslek Yüksekokulu Müdürlüğünde, bir nüshası işletmede, bir nüshası öğrencide bulunur. </w:t>
      </w:r>
    </w:p>
    <w:p w14:paraId="506E21E4" w14:textId="77777777" w:rsidR="00B22D68" w:rsidRPr="00B22D68" w:rsidRDefault="00B22D68" w:rsidP="00B22D68">
      <w:pPr>
        <w:tabs>
          <w:tab w:val="left" w:pos="2160"/>
        </w:tabs>
        <w:spacing w:line="120" w:lineRule="auto"/>
        <w:jc w:val="both"/>
      </w:pPr>
      <w:r w:rsidRPr="00B22D68">
        <w:t xml:space="preserve">          </w:t>
      </w:r>
    </w:p>
    <w:p w14:paraId="2C170364" w14:textId="77777777" w:rsidR="00B22D68" w:rsidRPr="00B22D68" w:rsidRDefault="00B22D68" w:rsidP="00B22D68">
      <w:pPr>
        <w:tabs>
          <w:tab w:val="left" w:pos="2160"/>
        </w:tabs>
        <w:jc w:val="both"/>
      </w:pPr>
      <w:r w:rsidRPr="00B22D68">
        <w:rPr>
          <w:b/>
        </w:rPr>
        <w:t>Madde 3-</w:t>
      </w:r>
      <w:r w:rsidRPr="00B22D68">
        <w:t xml:space="preserve"> Bu sözleşme, Mesleki ve Teknik Eğitim Bölgeleri içinde yer alan </w:t>
      </w:r>
      <w:r w:rsidRPr="00B22D68">
        <w:rPr>
          <w:color w:val="000000"/>
        </w:rPr>
        <w:t xml:space="preserve">Fakülte /Yüksekokul ve </w:t>
      </w:r>
      <w:r w:rsidRPr="00B22D68">
        <w:t>Meslek Yüksekokulu öğrencilerinin yurtiçi ve yurtdışındaki işyerlerinde yapacakları eğitim, uygulama ve stajlarla ilgili faaliyeti kapsar.</w:t>
      </w:r>
    </w:p>
    <w:p w14:paraId="09E9EBD2" w14:textId="77777777" w:rsidR="00B22D68" w:rsidRPr="00B22D68" w:rsidRDefault="00B22D68" w:rsidP="00B22D68">
      <w:pPr>
        <w:tabs>
          <w:tab w:val="left" w:pos="2160"/>
        </w:tabs>
        <w:spacing w:line="120" w:lineRule="auto"/>
        <w:jc w:val="both"/>
      </w:pPr>
    </w:p>
    <w:p w14:paraId="6E089E9E" w14:textId="4EDCF00D" w:rsidR="00B22D68" w:rsidRDefault="00B22D68" w:rsidP="00B22D68">
      <w:pPr>
        <w:jc w:val="both"/>
      </w:pPr>
      <w:r w:rsidRPr="00B22D68">
        <w:rPr>
          <w:b/>
        </w:rPr>
        <w:t>Madde 4-</w:t>
      </w:r>
      <w:r w:rsidRPr="00B22D68">
        <w:t xml:space="preserve"> İşletmelerde Staj Eğitimi gören öğrencilerin Staj Eğitimleri, </w:t>
      </w:r>
      <w:r>
        <w:t xml:space="preserve">Bandırma </w:t>
      </w:r>
      <w:proofErr w:type="spellStart"/>
      <w:r>
        <w:t>Onyedi</w:t>
      </w:r>
      <w:proofErr w:type="spellEnd"/>
      <w:r>
        <w:t xml:space="preserve"> Eylül </w:t>
      </w:r>
      <w:r w:rsidRPr="00B22D68">
        <w:t xml:space="preserve">Üniversitesi akademik takvimine göre planlanır ve </w:t>
      </w:r>
      <w:r w:rsidRPr="00B22D68">
        <w:rPr>
          <w:color w:val="000000"/>
        </w:rPr>
        <w:t xml:space="preserve">Fakülte Dekanlığı / Yüksekokul Müdürlüğü/ </w:t>
      </w:r>
      <w:r w:rsidRPr="00B22D68">
        <w:rPr>
          <w:color w:val="000000"/>
          <w:spacing w:val="-2"/>
        </w:rPr>
        <w:t>Meslek Yüksekokul Müdürlüğü</w:t>
      </w:r>
      <w:r w:rsidRPr="00B22D68">
        <w:t xml:space="preserve"> tarafından açıklanan </w:t>
      </w:r>
      <w:r w:rsidR="0077410E">
        <w:t>işyeri eğitimi ve uygulaması/</w:t>
      </w:r>
      <w:r w:rsidRPr="00B22D68">
        <w:t>staj tarihlerinde yapılır.</w:t>
      </w:r>
    </w:p>
    <w:p w14:paraId="5FDD7568" w14:textId="4DEDFC4F" w:rsidR="00B22D68" w:rsidRDefault="00B22D68" w:rsidP="00B22D68">
      <w:pPr>
        <w:jc w:val="both"/>
      </w:pPr>
    </w:p>
    <w:p w14:paraId="04D563A9" w14:textId="0F442706" w:rsidR="00B22D68" w:rsidRPr="00B22D68" w:rsidRDefault="00B22D68" w:rsidP="00B22D68">
      <w:pPr>
        <w:jc w:val="both"/>
        <w:rPr>
          <w:b/>
        </w:rPr>
      </w:pPr>
      <w:r w:rsidRPr="00B22D68">
        <w:rPr>
          <w:b/>
        </w:rPr>
        <w:t xml:space="preserve">B. </w:t>
      </w:r>
      <w:r w:rsidR="008A3737" w:rsidRPr="00B22D68">
        <w:rPr>
          <w:b/>
        </w:rPr>
        <w:t>Staj Zorunluluğu</w:t>
      </w:r>
      <w:bookmarkStart w:id="0" w:name="_GoBack"/>
      <w:bookmarkEnd w:id="0"/>
    </w:p>
    <w:p w14:paraId="095D0657" w14:textId="77777777" w:rsidR="00B22D68" w:rsidRPr="00B34452" w:rsidRDefault="00B22D68" w:rsidP="00B22D68">
      <w:pPr>
        <w:shd w:val="clear" w:color="auto" w:fill="FFFFFF"/>
        <w:jc w:val="both"/>
        <w:rPr>
          <w:sz w:val="18"/>
          <w:szCs w:val="18"/>
        </w:rPr>
      </w:pPr>
    </w:p>
    <w:p w14:paraId="70619EE9" w14:textId="77777777" w:rsidR="008A3737" w:rsidRDefault="00B22D68" w:rsidP="00B22D68">
      <w:pPr>
        <w:shd w:val="clear" w:color="auto" w:fill="FFFFFF"/>
        <w:jc w:val="both"/>
      </w:pPr>
      <w:r w:rsidRPr="00B22D68">
        <w:rPr>
          <w:b/>
        </w:rPr>
        <w:t>Madde 5-</w:t>
      </w:r>
      <w:r w:rsidRPr="00B22D68">
        <w:t xml:space="preserve"> </w:t>
      </w:r>
      <w:r w:rsidRPr="00B22D68">
        <w:rPr>
          <w:rFonts w:eastAsia="TimesNewRoman"/>
        </w:rPr>
        <w:t>Müfredatlarında yer alan staj dersine kayıt yaptıran öğrenciler eğitim gördüğü Fakülte /Yüksekokul/ Meslek Yüksekokulu staj yönergesinde yer alan gün sayısı kadar uygulamaya dayalı öğrenim (staj) yapması zorunludur. Daha önce herhangi bir yükseköğretim kurumunda öğrenim görürken veya yatay geçiş yoluyla programa kayıt yaptıran öğrenciler bu yönergeye uygun staj yaptığını belgeleyemezlerse yeniden staj yapmak zorundadırlar</w:t>
      </w:r>
      <w:r w:rsidR="008A3737">
        <w:t>.</w:t>
      </w:r>
    </w:p>
    <w:p w14:paraId="45D386A7" w14:textId="77777777" w:rsidR="008A3737" w:rsidRDefault="008A3737" w:rsidP="00B22D68">
      <w:pPr>
        <w:shd w:val="clear" w:color="auto" w:fill="FFFFFF"/>
        <w:jc w:val="both"/>
      </w:pPr>
    </w:p>
    <w:p w14:paraId="5EE18750" w14:textId="66DA1BCA" w:rsidR="008A3737" w:rsidRPr="008A3737" w:rsidRDefault="008A3737" w:rsidP="008A3737">
      <w:pPr>
        <w:jc w:val="both"/>
        <w:rPr>
          <w:b/>
        </w:rPr>
      </w:pPr>
      <w:r w:rsidRPr="008A3737">
        <w:rPr>
          <w:b/>
        </w:rPr>
        <w:t>C. Yürürlük</w:t>
      </w:r>
    </w:p>
    <w:p w14:paraId="0D10EF51" w14:textId="77777777" w:rsidR="008A3737" w:rsidRPr="00B34452" w:rsidRDefault="008A3737" w:rsidP="008A3737">
      <w:pPr>
        <w:tabs>
          <w:tab w:val="left" w:pos="2160"/>
        </w:tabs>
        <w:spacing w:line="120" w:lineRule="auto"/>
        <w:jc w:val="both"/>
        <w:rPr>
          <w:sz w:val="18"/>
          <w:szCs w:val="18"/>
          <w:u w:val="single"/>
        </w:rPr>
      </w:pPr>
    </w:p>
    <w:p w14:paraId="5DB9B570" w14:textId="710718E2" w:rsidR="008A3737" w:rsidRPr="008A3737" w:rsidRDefault="008A3737" w:rsidP="008A3737">
      <w:pPr>
        <w:jc w:val="both"/>
        <w:rPr>
          <w:color w:val="000000"/>
          <w:spacing w:val="-2"/>
        </w:rPr>
      </w:pPr>
      <w:r w:rsidRPr="008A3737">
        <w:rPr>
          <w:b/>
        </w:rPr>
        <w:t>Madde 6-</w:t>
      </w:r>
      <w:r w:rsidRPr="008A3737">
        <w:t xml:space="preserve"> </w:t>
      </w:r>
      <w:r>
        <w:t xml:space="preserve">Bandırma </w:t>
      </w:r>
      <w:proofErr w:type="spellStart"/>
      <w:r>
        <w:t>Onyedi</w:t>
      </w:r>
      <w:proofErr w:type="spellEnd"/>
      <w:r>
        <w:t xml:space="preserve"> Eylül</w:t>
      </w:r>
      <w:r w:rsidRPr="008A3737">
        <w:t xml:space="preserve"> Üniversitesi akademik takvimine göre </w:t>
      </w:r>
      <w:r w:rsidRPr="008A3737">
        <w:rPr>
          <w:color w:val="000000"/>
        </w:rPr>
        <w:t xml:space="preserve">Fakülte /Yüksekokul/ </w:t>
      </w:r>
      <w:r w:rsidRPr="008A3737">
        <w:rPr>
          <w:color w:val="000000"/>
          <w:spacing w:val="-2"/>
        </w:rPr>
        <w:t xml:space="preserve">Meslek Yüksekokulu </w:t>
      </w:r>
      <w:r w:rsidRPr="008A3737">
        <w:t>tarafından açıklanan staj tarihleri arasında taraflarca imzalanan bu sözleşme öğrencilerin Staj Eğitimlerini tamamladığı tarihe kadar geçerlidir.</w:t>
      </w:r>
    </w:p>
    <w:p w14:paraId="387280AD" w14:textId="77777777" w:rsidR="008A3737" w:rsidRPr="008A3737" w:rsidRDefault="008A3737" w:rsidP="008A3737">
      <w:pPr>
        <w:tabs>
          <w:tab w:val="left" w:pos="540"/>
        </w:tabs>
        <w:spacing w:line="120" w:lineRule="auto"/>
        <w:jc w:val="both"/>
      </w:pPr>
      <w:r w:rsidRPr="008A3737">
        <w:tab/>
      </w:r>
    </w:p>
    <w:p w14:paraId="1BBF3169" w14:textId="77777777" w:rsidR="008A3737" w:rsidRPr="008A3737" w:rsidRDefault="008A3737" w:rsidP="008A3737">
      <w:pPr>
        <w:tabs>
          <w:tab w:val="left" w:pos="540"/>
        </w:tabs>
        <w:jc w:val="both"/>
      </w:pPr>
      <w:r w:rsidRPr="008A3737">
        <w:rPr>
          <w:b/>
        </w:rPr>
        <w:t>Madde 7-</w:t>
      </w:r>
      <w:r w:rsidRPr="008A3737">
        <w:t xml:space="preserve"> Staj Eğitimi başladıktan sonra personel sayısında azalma olması durumunda eğitime alınmış olan öğrenciler, staj eğitimlerini tamamlayıncaya kadar eğitimlerine devam ettirilirler (3308 Sayılı Kanun, Madde 22).</w:t>
      </w:r>
    </w:p>
    <w:p w14:paraId="10D74457" w14:textId="77777777" w:rsidR="008A3737" w:rsidRPr="00B34452" w:rsidRDefault="008A3737" w:rsidP="008A3737">
      <w:pPr>
        <w:tabs>
          <w:tab w:val="left" w:pos="540"/>
        </w:tabs>
        <w:jc w:val="both"/>
        <w:rPr>
          <w:sz w:val="18"/>
          <w:szCs w:val="18"/>
        </w:rPr>
      </w:pPr>
    </w:p>
    <w:p w14:paraId="2D65841D" w14:textId="77777777" w:rsidR="008A3737" w:rsidRPr="00B34452" w:rsidRDefault="008A3737" w:rsidP="008A3737">
      <w:pPr>
        <w:tabs>
          <w:tab w:val="left" w:pos="540"/>
        </w:tabs>
        <w:spacing w:line="120" w:lineRule="auto"/>
        <w:jc w:val="both"/>
        <w:rPr>
          <w:sz w:val="18"/>
          <w:szCs w:val="18"/>
        </w:rPr>
      </w:pPr>
    </w:p>
    <w:p w14:paraId="2A8A2374" w14:textId="6B59A5B9" w:rsidR="008A3737" w:rsidRPr="008A3737" w:rsidRDefault="00EF6B76" w:rsidP="008A3737">
      <w:pPr>
        <w:jc w:val="both"/>
        <w:rPr>
          <w:b/>
        </w:rPr>
      </w:pPr>
      <w:r>
        <w:rPr>
          <w:b/>
        </w:rPr>
        <w:t>Ç</w:t>
      </w:r>
      <w:r w:rsidR="008A3737">
        <w:rPr>
          <w:b/>
        </w:rPr>
        <w:t xml:space="preserve">. </w:t>
      </w:r>
      <w:r w:rsidR="008A3737" w:rsidRPr="008A3737">
        <w:rPr>
          <w:b/>
        </w:rPr>
        <w:t xml:space="preserve">İzin  </w:t>
      </w:r>
    </w:p>
    <w:p w14:paraId="107EE798" w14:textId="77777777" w:rsidR="008A3737" w:rsidRPr="00B34452" w:rsidRDefault="008A3737" w:rsidP="008A3737">
      <w:pPr>
        <w:tabs>
          <w:tab w:val="left" w:pos="540"/>
        </w:tabs>
        <w:spacing w:line="120" w:lineRule="auto"/>
        <w:jc w:val="both"/>
        <w:rPr>
          <w:sz w:val="18"/>
          <w:szCs w:val="18"/>
        </w:rPr>
      </w:pPr>
    </w:p>
    <w:p w14:paraId="6F876C83" w14:textId="14AF00F6" w:rsidR="008A3737" w:rsidRDefault="008A3737" w:rsidP="008A3737">
      <w:pPr>
        <w:jc w:val="both"/>
      </w:pPr>
      <w:r w:rsidRPr="008A3737">
        <w:rPr>
          <w:b/>
        </w:rPr>
        <w:t>Madde 8-</w:t>
      </w:r>
      <w:r w:rsidRPr="008A3737">
        <w:t xml:space="preserve"> Öğrencinin çalışma süresi </w:t>
      </w:r>
      <w:r w:rsidRPr="008A3737">
        <w:rPr>
          <w:color w:val="000000"/>
        </w:rPr>
        <w:t xml:space="preserve">Fakülte /Yüksekokul/ </w:t>
      </w:r>
      <w:r w:rsidRPr="008A3737">
        <w:rPr>
          <w:color w:val="000000"/>
          <w:spacing w:val="-2"/>
        </w:rPr>
        <w:t xml:space="preserve">Meslek Yüksekokulu staj yönergesinde </w:t>
      </w:r>
      <w:proofErr w:type="gramStart"/>
      <w:r w:rsidRPr="008A3737">
        <w:rPr>
          <w:color w:val="000000"/>
          <w:spacing w:val="-2"/>
        </w:rPr>
        <w:t xml:space="preserve">belirlenen </w:t>
      </w:r>
      <w:r w:rsidRPr="008A3737">
        <w:t xml:space="preserve"> </w:t>
      </w:r>
      <w:r>
        <w:t>…</w:t>
      </w:r>
      <w:proofErr w:type="gramEnd"/>
      <w:r w:rsidRPr="008A3737">
        <w:t>…</w:t>
      </w:r>
      <w:r>
        <w:t>………</w:t>
      </w:r>
      <w:r w:rsidRPr="008A3737">
        <w:t xml:space="preserve"> (…….) iş günü olup öğrenci staj yaptığı işletme/kurumun mesaisine uyar ve vardiya sistemlerinde gündüz çalışır, isteğe bağlı olarak fazla mesaiye kalabilir. Ancak bu süre staj süresinden sayılmaz. </w:t>
      </w:r>
    </w:p>
    <w:p w14:paraId="18C4998A" w14:textId="40E8E2DD" w:rsidR="00E77F72" w:rsidRDefault="00E77F72" w:rsidP="008A3737">
      <w:pPr>
        <w:jc w:val="both"/>
      </w:pPr>
    </w:p>
    <w:p w14:paraId="41540C81" w14:textId="507090FF" w:rsidR="00A26E49" w:rsidRDefault="00A26E49" w:rsidP="008A3737">
      <w:pPr>
        <w:jc w:val="both"/>
      </w:pPr>
    </w:p>
    <w:p w14:paraId="09776234" w14:textId="77777777" w:rsidR="00A26E49" w:rsidRDefault="00A26E49" w:rsidP="008A3737">
      <w:pPr>
        <w:jc w:val="both"/>
      </w:pPr>
    </w:p>
    <w:p w14:paraId="6A0D73C1" w14:textId="77777777" w:rsidR="008A3737" w:rsidRPr="00B34452" w:rsidRDefault="008A3737" w:rsidP="008A3737">
      <w:pPr>
        <w:spacing w:line="120" w:lineRule="auto"/>
        <w:jc w:val="both"/>
        <w:rPr>
          <w:sz w:val="18"/>
          <w:szCs w:val="18"/>
        </w:rPr>
      </w:pPr>
      <w:r w:rsidRPr="00B34452">
        <w:rPr>
          <w:sz w:val="18"/>
          <w:szCs w:val="18"/>
        </w:rPr>
        <w:t xml:space="preserve">           </w:t>
      </w:r>
    </w:p>
    <w:p w14:paraId="211EAA67" w14:textId="1424976A" w:rsidR="008A3737" w:rsidRPr="008A3737" w:rsidRDefault="00EF6B76" w:rsidP="008A3737">
      <w:pPr>
        <w:jc w:val="both"/>
        <w:rPr>
          <w:b/>
        </w:rPr>
      </w:pPr>
      <w:r>
        <w:rPr>
          <w:b/>
        </w:rPr>
        <w:t>D</w:t>
      </w:r>
      <w:r w:rsidR="008A3737" w:rsidRPr="008A3737">
        <w:rPr>
          <w:b/>
        </w:rPr>
        <w:t>. Sigorta</w:t>
      </w:r>
    </w:p>
    <w:p w14:paraId="307BEB7D" w14:textId="77777777" w:rsidR="008A3737" w:rsidRPr="00B34452" w:rsidRDefault="008A3737" w:rsidP="008A3737">
      <w:pPr>
        <w:spacing w:line="120" w:lineRule="auto"/>
        <w:jc w:val="both"/>
        <w:rPr>
          <w:sz w:val="18"/>
          <w:szCs w:val="18"/>
          <w:u w:val="single"/>
        </w:rPr>
      </w:pPr>
    </w:p>
    <w:p w14:paraId="1D05EB7C" w14:textId="77777777" w:rsidR="008A3737" w:rsidRPr="008A3737" w:rsidRDefault="008A3737" w:rsidP="008A3737">
      <w:pPr>
        <w:jc w:val="both"/>
      </w:pPr>
      <w:r w:rsidRPr="008A3737">
        <w:rPr>
          <w:b/>
        </w:rPr>
        <w:t>Madde 9-</w:t>
      </w:r>
      <w:r w:rsidRPr="008A3737">
        <w:t xml:space="preserve"> Öğrencilere işletme/kurum tarafından sağlık sigortası yapılabilir. İşletme/kurum tarafından sağlık sigortası yapılmayan öğrenciler bu sözleşmenin akdedilmesi ile işletmelerde Staj Eğitimine devam ettikleri sürece 5510 sayılı Sosyal Sigortalar Kanununun,</w:t>
      </w:r>
      <w:r w:rsidRPr="008A3737">
        <w:rPr>
          <w:b/>
          <w:bCs/>
          <w:color w:val="000000"/>
          <w:spacing w:val="2"/>
        </w:rPr>
        <w:t xml:space="preserve"> </w:t>
      </w:r>
      <w:r w:rsidRPr="008A3737">
        <w:rPr>
          <w:color w:val="000000"/>
          <w:spacing w:val="2"/>
        </w:rPr>
        <w:t xml:space="preserve">5. Maddesinin (b) bendine göre </w:t>
      </w:r>
      <w:r w:rsidRPr="008A3737">
        <w:rPr>
          <w:bCs/>
          <w:color w:val="000000"/>
          <w:spacing w:val="2"/>
        </w:rPr>
        <w:t>iş kazası ve meslek hastalığı sigortası</w:t>
      </w:r>
      <w:r w:rsidRPr="008A3737">
        <w:t xml:space="preserve"> </w:t>
      </w:r>
      <w:r w:rsidRPr="008A3737">
        <w:rPr>
          <w:rFonts w:eastAsia="TimesNewRoman"/>
        </w:rPr>
        <w:t xml:space="preserve">Fakülte Dekanlığı/ Yüksekokul </w:t>
      </w:r>
      <w:r w:rsidRPr="008A3737">
        <w:t xml:space="preserve">Müdürlüğü/ </w:t>
      </w:r>
      <w:r w:rsidRPr="008A3737">
        <w:rPr>
          <w:rFonts w:eastAsia="TimesNewRoman"/>
        </w:rPr>
        <w:t>Meslek Yüksekokulu</w:t>
      </w:r>
      <w:r w:rsidRPr="008A3737">
        <w:t xml:space="preserve"> Müdürlüğünce yaptırılır. </w:t>
      </w:r>
    </w:p>
    <w:p w14:paraId="0727BC0F" w14:textId="77777777" w:rsidR="008A3737" w:rsidRPr="00B34452" w:rsidRDefault="008A3737" w:rsidP="008A3737">
      <w:pPr>
        <w:spacing w:line="120" w:lineRule="auto"/>
        <w:jc w:val="both"/>
        <w:rPr>
          <w:sz w:val="18"/>
          <w:szCs w:val="18"/>
        </w:rPr>
      </w:pPr>
    </w:p>
    <w:p w14:paraId="1A662DEB" w14:textId="77777777" w:rsidR="008A3737" w:rsidRPr="00EF6B76" w:rsidRDefault="008A3737" w:rsidP="008A3737">
      <w:pPr>
        <w:jc w:val="both"/>
      </w:pPr>
      <w:r w:rsidRPr="00EF6B76">
        <w:rPr>
          <w:b/>
        </w:rPr>
        <w:t>Madde 10-</w:t>
      </w:r>
      <w:r w:rsidRPr="00EF6B76">
        <w:t xml:space="preserve"> </w:t>
      </w:r>
      <w:r w:rsidRPr="00EF6B76">
        <w:rPr>
          <w:rFonts w:eastAsia="TimesNewRoman"/>
        </w:rPr>
        <w:t>Fakülte Dekanlığı/ Yüksekokul Müdürlüğü/ Meslek Yüksekokulu</w:t>
      </w:r>
      <w:r w:rsidRPr="00EF6B76">
        <w:t xml:space="preserve"> Müdürlüğünce ödenmesi gereken sigorta primleri, Sosyal Güvenlik Kurumu’nun belirlediği oranlara göre, Sosyal Güvenlik Kurumu’na ödenir veya bu kurumun hesabına aktarılır. </w:t>
      </w:r>
    </w:p>
    <w:p w14:paraId="5CFC5920" w14:textId="77777777" w:rsidR="008A3737" w:rsidRPr="00EF6B76" w:rsidRDefault="008A3737" w:rsidP="008A3737">
      <w:pPr>
        <w:spacing w:line="120" w:lineRule="auto"/>
        <w:jc w:val="both"/>
      </w:pPr>
    </w:p>
    <w:p w14:paraId="57F408C6" w14:textId="6603D74A" w:rsidR="008A3737" w:rsidRPr="00EF6B76" w:rsidRDefault="008A3737" w:rsidP="008A3737">
      <w:pPr>
        <w:jc w:val="both"/>
      </w:pPr>
      <w:r w:rsidRPr="00EF6B76">
        <w:rPr>
          <w:b/>
        </w:rPr>
        <w:t>Madde 11-</w:t>
      </w:r>
      <w:r w:rsidRPr="00EF6B76">
        <w:t xml:space="preserve"> Sigorta ve prim ödeme ile ilgili belgeler </w:t>
      </w:r>
      <w:r w:rsidRPr="00EF6B76">
        <w:rPr>
          <w:rFonts w:eastAsia="TimesNewRoman"/>
        </w:rPr>
        <w:t>Fakülte Dekanlığı/ Yüksekokul Müdürlüğü/ Meslek Yüksekokulu</w:t>
      </w:r>
      <w:r w:rsidRPr="00EF6B76">
        <w:t xml:space="preserve"> Müdürlüğünce 5 (beş)</w:t>
      </w:r>
      <w:r w:rsidR="00EF6B76">
        <w:t xml:space="preserve"> </w:t>
      </w:r>
      <w:r w:rsidRPr="00EF6B76">
        <w:t>yıl muhafaza edilir.</w:t>
      </w:r>
    </w:p>
    <w:p w14:paraId="48018033" w14:textId="77777777" w:rsidR="008A3737" w:rsidRPr="00B34452" w:rsidRDefault="008A3737" w:rsidP="008A3737">
      <w:pPr>
        <w:jc w:val="both"/>
        <w:rPr>
          <w:sz w:val="18"/>
          <w:szCs w:val="18"/>
        </w:rPr>
      </w:pPr>
    </w:p>
    <w:p w14:paraId="7CA0106C" w14:textId="77777777" w:rsidR="008A3737" w:rsidRPr="00B34452" w:rsidRDefault="008A3737" w:rsidP="008A3737">
      <w:pPr>
        <w:spacing w:line="120" w:lineRule="auto"/>
        <w:jc w:val="both"/>
        <w:rPr>
          <w:b/>
          <w:sz w:val="18"/>
          <w:szCs w:val="18"/>
          <w:u w:val="single"/>
        </w:rPr>
      </w:pPr>
    </w:p>
    <w:p w14:paraId="23A2EEA8" w14:textId="63DB5660" w:rsidR="008A3737" w:rsidRPr="00EF6B76" w:rsidRDefault="00EF6B76" w:rsidP="008A3737">
      <w:pPr>
        <w:jc w:val="both"/>
        <w:rPr>
          <w:b/>
        </w:rPr>
      </w:pPr>
      <w:r w:rsidRPr="00EF6B76">
        <w:rPr>
          <w:b/>
        </w:rPr>
        <w:t xml:space="preserve">E. Öğrencinin Devam, Disiplin </w:t>
      </w:r>
      <w:r>
        <w:rPr>
          <w:b/>
        </w:rPr>
        <w:t>v</w:t>
      </w:r>
      <w:r w:rsidRPr="00EF6B76">
        <w:rPr>
          <w:b/>
        </w:rPr>
        <w:t>e Başarı Durumu</w:t>
      </w:r>
    </w:p>
    <w:p w14:paraId="3CAA5A67" w14:textId="77777777" w:rsidR="008A3737" w:rsidRPr="00B34452" w:rsidRDefault="008A3737" w:rsidP="008A3737">
      <w:pPr>
        <w:spacing w:line="120" w:lineRule="auto"/>
        <w:jc w:val="both"/>
        <w:rPr>
          <w:sz w:val="18"/>
          <w:szCs w:val="18"/>
          <w:u w:val="single"/>
        </w:rPr>
      </w:pPr>
    </w:p>
    <w:p w14:paraId="6E5B042C" w14:textId="22D13D77" w:rsidR="008A3737" w:rsidRPr="00EF6B76" w:rsidRDefault="008A3737" w:rsidP="008A3737">
      <w:pPr>
        <w:jc w:val="both"/>
      </w:pPr>
      <w:r w:rsidRPr="00EF6B76">
        <w:rPr>
          <w:b/>
        </w:rPr>
        <w:t>Madde 12-</w:t>
      </w:r>
      <w:r w:rsidRPr="00EF6B76">
        <w:t xml:space="preserve"> Öğrenciler Staj Eğitimleri için </w:t>
      </w:r>
      <w:r w:rsidR="00EF6B76">
        <w:t>kurum/</w:t>
      </w:r>
      <w:r w:rsidRPr="00EF6B76">
        <w:t xml:space="preserve">işletmelere devam etmek zorundadırlar. </w:t>
      </w:r>
    </w:p>
    <w:p w14:paraId="34BBF542" w14:textId="77777777" w:rsidR="008A3737" w:rsidRPr="00EF6B76" w:rsidRDefault="008A3737" w:rsidP="008A3737">
      <w:pPr>
        <w:spacing w:line="120" w:lineRule="auto"/>
        <w:jc w:val="both"/>
      </w:pPr>
    </w:p>
    <w:p w14:paraId="29BCC6C2" w14:textId="77703308" w:rsidR="008A3737" w:rsidRPr="00EF6B76" w:rsidRDefault="008A3737" w:rsidP="008A3737">
      <w:pPr>
        <w:jc w:val="both"/>
      </w:pPr>
      <w:r w:rsidRPr="00EF6B76">
        <w:rPr>
          <w:b/>
        </w:rPr>
        <w:t>Madde 13-</w:t>
      </w:r>
      <w:r w:rsidRPr="00EF6B76">
        <w:t xml:space="preserve"> </w:t>
      </w:r>
      <w:r w:rsidR="00EF6B76">
        <w:t>Kurum/i</w:t>
      </w:r>
      <w:r w:rsidRPr="00EF6B76">
        <w:t xml:space="preserve">şletme yetkilileri, mazeretsiz olarak (3) üç iş günü işyeri eğitimine gelmeyen öğrenciyi, en geç (5) beş iş günü içinde </w:t>
      </w:r>
      <w:r w:rsidRPr="00EF6B76">
        <w:rPr>
          <w:rFonts w:eastAsia="TimesNewRoman"/>
        </w:rPr>
        <w:t>Fakülte Dekanlığı/ Yüksekokul Müdürlüğü/ Meslek Yüksekokulu</w:t>
      </w:r>
      <w:r w:rsidRPr="00EF6B76">
        <w:t xml:space="preserve"> Müdürlüğüne bildirir.</w:t>
      </w:r>
    </w:p>
    <w:p w14:paraId="0FFD8463" w14:textId="77777777" w:rsidR="008A3737" w:rsidRPr="00EF6B76" w:rsidRDefault="008A3737" w:rsidP="008A3737">
      <w:pPr>
        <w:jc w:val="both"/>
      </w:pPr>
    </w:p>
    <w:p w14:paraId="0BCC732E" w14:textId="464C1865" w:rsidR="008A3737" w:rsidRPr="00EF6B76" w:rsidRDefault="008A3737" w:rsidP="008A3737">
      <w:pPr>
        <w:jc w:val="both"/>
      </w:pPr>
      <w:r w:rsidRPr="00EF6B76">
        <w:rPr>
          <w:b/>
        </w:rPr>
        <w:t>Madde 14-</w:t>
      </w:r>
      <w:r w:rsidRPr="00EF6B76">
        <w:t xml:space="preserve"> Öğrencilerin işletmelerde disiplin soruşturmasını gerektirecek davranışlarda bulunmaları halinde, bu durum işletme tarafından </w:t>
      </w:r>
      <w:r w:rsidRPr="00EF6B76">
        <w:rPr>
          <w:rFonts w:eastAsia="TimesNewRoman"/>
        </w:rPr>
        <w:t>Fakülte Dekanlığı/ Yüksekokul Müdürlüğü/ Meslek Yüksekokulu</w:t>
      </w:r>
      <w:r w:rsidRPr="00EF6B76">
        <w:t xml:space="preserve"> Müdürlüğüne yazılı olarak bildirilir. Disiplin işlemi, </w:t>
      </w:r>
      <w:r w:rsidRPr="00EF6B76">
        <w:rPr>
          <w:rFonts w:eastAsia="TimesNewRoman"/>
        </w:rPr>
        <w:t>Fakülte Dekanlığı/ Yüksekokul Müdürlüğü/ Meslek Yüksekokulu</w:t>
      </w:r>
      <w:r w:rsidRPr="00EF6B76">
        <w:t xml:space="preserve"> Müdürlüğü tarafından </w:t>
      </w:r>
      <w:r w:rsidRPr="00EF6B76">
        <w:rPr>
          <w:b/>
        </w:rPr>
        <w:t>“</w:t>
      </w:r>
      <w:r w:rsidR="00EF6B76">
        <w:rPr>
          <w:b/>
        </w:rPr>
        <w:t xml:space="preserve">Yüksek Öğretim Kurumları </w:t>
      </w:r>
      <w:r w:rsidRPr="00EF6B76">
        <w:rPr>
          <w:b/>
        </w:rPr>
        <w:t>Öğrenci Disiplin Yönetmeliği”</w:t>
      </w:r>
      <w:r w:rsidRPr="00EF6B76">
        <w:t xml:space="preserve"> hükümlerine göre yürütülür. Sonuç işletmeye yazılı olarak bildirilir.</w:t>
      </w:r>
    </w:p>
    <w:p w14:paraId="3D6B5B71" w14:textId="77777777" w:rsidR="008A3737" w:rsidRPr="00EF6B76" w:rsidRDefault="008A3737" w:rsidP="008A3737">
      <w:pPr>
        <w:spacing w:line="120" w:lineRule="auto"/>
        <w:ind w:firstLine="709"/>
        <w:jc w:val="both"/>
      </w:pPr>
    </w:p>
    <w:p w14:paraId="3F780B07" w14:textId="3BBE2138" w:rsidR="008A3737" w:rsidRDefault="008A3737" w:rsidP="008A3737">
      <w:pPr>
        <w:tabs>
          <w:tab w:val="left" w:pos="2160"/>
        </w:tabs>
        <w:jc w:val="both"/>
      </w:pPr>
      <w:r w:rsidRPr="00EF6B76">
        <w:rPr>
          <w:b/>
        </w:rPr>
        <w:t>Madde 15-</w:t>
      </w:r>
      <w:r w:rsidRPr="00EF6B76">
        <w:t xml:space="preserve"> İşletmelerde Staj Eğitimi gören öğrencilerin başarı ölçütleri </w:t>
      </w:r>
      <w:r w:rsidR="00EF6B76">
        <w:rPr>
          <w:b/>
        </w:rPr>
        <w:t xml:space="preserve">Bandırma </w:t>
      </w:r>
      <w:proofErr w:type="spellStart"/>
      <w:r w:rsidR="00EF6B76">
        <w:rPr>
          <w:b/>
        </w:rPr>
        <w:t>Onyedi</w:t>
      </w:r>
      <w:proofErr w:type="spellEnd"/>
      <w:r w:rsidR="00EF6B76">
        <w:rPr>
          <w:b/>
        </w:rPr>
        <w:t xml:space="preserve"> Eylül</w:t>
      </w:r>
      <w:r w:rsidRPr="00EF6B76">
        <w:rPr>
          <w:b/>
        </w:rPr>
        <w:t xml:space="preserve"> Üniversitesi Ön Lisans</w:t>
      </w:r>
      <w:r w:rsidR="00EF6B76">
        <w:rPr>
          <w:b/>
        </w:rPr>
        <w:t xml:space="preserve"> ve </w:t>
      </w:r>
      <w:r w:rsidRPr="00EF6B76">
        <w:rPr>
          <w:b/>
        </w:rPr>
        <w:t xml:space="preserve">Lisans </w:t>
      </w:r>
      <w:proofErr w:type="gramStart"/>
      <w:r w:rsidRPr="00EF6B76">
        <w:rPr>
          <w:b/>
        </w:rPr>
        <w:t>Eğitim -</w:t>
      </w:r>
      <w:proofErr w:type="gramEnd"/>
      <w:r w:rsidRPr="00EF6B76">
        <w:rPr>
          <w:b/>
        </w:rPr>
        <w:t xml:space="preserve"> Öğretim ve Sınav Yönetmeliği</w:t>
      </w:r>
      <w:r w:rsidRPr="00EF6B76">
        <w:t>’ne göre yapılır.</w:t>
      </w:r>
    </w:p>
    <w:p w14:paraId="080D31A2" w14:textId="77777777" w:rsidR="00EF6B76" w:rsidRPr="00EF6B76" w:rsidRDefault="00EF6B76" w:rsidP="008A3737">
      <w:pPr>
        <w:tabs>
          <w:tab w:val="left" w:pos="2160"/>
        </w:tabs>
        <w:jc w:val="both"/>
      </w:pPr>
    </w:p>
    <w:p w14:paraId="7B4BED65" w14:textId="77777777" w:rsidR="008A3737" w:rsidRPr="00B34452" w:rsidRDefault="008A3737" w:rsidP="008A3737">
      <w:pPr>
        <w:spacing w:line="120" w:lineRule="auto"/>
        <w:ind w:firstLine="709"/>
        <w:jc w:val="both"/>
        <w:rPr>
          <w:sz w:val="18"/>
          <w:szCs w:val="18"/>
        </w:rPr>
      </w:pPr>
    </w:p>
    <w:p w14:paraId="2ADF4470" w14:textId="19EEC98B" w:rsidR="008A3737" w:rsidRPr="00EF6B76" w:rsidRDefault="00EF6B76" w:rsidP="008A3737">
      <w:pPr>
        <w:jc w:val="both"/>
        <w:rPr>
          <w:b/>
        </w:rPr>
      </w:pPr>
      <w:r>
        <w:rPr>
          <w:b/>
        </w:rPr>
        <w:t xml:space="preserve">F. </w:t>
      </w:r>
      <w:r w:rsidRPr="00EF6B76">
        <w:rPr>
          <w:b/>
        </w:rPr>
        <w:t xml:space="preserve">Tarafların Diğer Görev </w:t>
      </w:r>
      <w:r>
        <w:rPr>
          <w:b/>
        </w:rPr>
        <w:t>v</w:t>
      </w:r>
      <w:r w:rsidRPr="00EF6B76">
        <w:rPr>
          <w:b/>
        </w:rPr>
        <w:t>e Sorumlulukları</w:t>
      </w:r>
    </w:p>
    <w:p w14:paraId="52514332" w14:textId="77777777" w:rsidR="008A3737" w:rsidRPr="00B34452" w:rsidRDefault="008A3737" w:rsidP="008A3737">
      <w:pPr>
        <w:jc w:val="both"/>
        <w:rPr>
          <w:b/>
          <w:sz w:val="18"/>
          <w:szCs w:val="18"/>
          <w:u w:val="single"/>
        </w:rPr>
      </w:pPr>
    </w:p>
    <w:p w14:paraId="128BAC15" w14:textId="1840B641" w:rsidR="008A3737" w:rsidRPr="00EF6B76" w:rsidRDefault="008A3737" w:rsidP="008A3737">
      <w:pPr>
        <w:jc w:val="both"/>
      </w:pPr>
      <w:r w:rsidRPr="00EF6B76">
        <w:rPr>
          <w:b/>
        </w:rPr>
        <w:t>Madde 16-</w:t>
      </w:r>
      <w:r w:rsidRPr="00EF6B76">
        <w:t xml:space="preserve"> Staj Eğitimi yaptıracak </w:t>
      </w:r>
      <w:r w:rsidR="00FF39C2">
        <w:t>kurum/</w:t>
      </w:r>
      <w:r w:rsidRPr="00EF6B76">
        <w:t>işletmelerin sorumlulukları;</w:t>
      </w:r>
    </w:p>
    <w:p w14:paraId="13557015" w14:textId="77777777" w:rsidR="008A3737" w:rsidRPr="00EF6B76" w:rsidRDefault="008A3737" w:rsidP="008A3737">
      <w:pPr>
        <w:jc w:val="both"/>
        <w:rPr>
          <w:highlight w:val="yellow"/>
        </w:rPr>
      </w:pPr>
    </w:p>
    <w:p w14:paraId="4FB98FEC" w14:textId="77777777" w:rsidR="008A3737" w:rsidRPr="00EF6B76" w:rsidRDefault="008A3737" w:rsidP="008A3737">
      <w:pPr>
        <w:numPr>
          <w:ilvl w:val="0"/>
          <w:numId w:val="45"/>
        </w:numPr>
        <w:jc w:val="both"/>
      </w:pPr>
      <w:r w:rsidRPr="00EF6B76">
        <w:t xml:space="preserve">Öğrencilerin devam durumlarını izleyerek devamsızlıklarını ve hastalık izinlerini, süresi içinde ilgili staj koordinatörlerine iletilmek üzere </w:t>
      </w:r>
      <w:r w:rsidRPr="00EF6B76">
        <w:rPr>
          <w:rFonts w:eastAsia="TimesNewRoman"/>
        </w:rPr>
        <w:t xml:space="preserve">Fakülte Dekanlığı/ Yüksekokul </w:t>
      </w:r>
      <w:r w:rsidRPr="00EF6B76">
        <w:t>Müdürlüğü</w:t>
      </w:r>
      <w:r w:rsidRPr="00EF6B76">
        <w:rPr>
          <w:rFonts w:eastAsia="TimesNewRoman"/>
        </w:rPr>
        <w:t>/ Meslek Yüksekokulu</w:t>
      </w:r>
      <w:r w:rsidRPr="00EF6B76">
        <w:t xml:space="preserve"> Müdürlüğüne bildirmek,</w:t>
      </w:r>
    </w:p>
    <w:p w14:paraId="1CD336B7" w14:textId="211F421D" w:rsidR="008A3737" w:rsidRPr="00EF6B76" w:rsidRDefault="008A3737" w:rsidP="008A3737">
      <w:pPr>
        <w:numPr>
          <w:ilvl w:val="0"/>
          <w:numId w:val="45"/>
        </w:numPr>
        <w:jc w:val="both"/>
      </w:pPr>
      <w:r w:rsidRPr="00EF6B76">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EF6B76">
        <w:rPr>
          <w:rFonts w:eastAsia="TimesNewRoman"/>
        </w:rPr>
        <w:t xml:space="preserve">Fakülte Dekanlığı/ Yüksekokul </w:t>
      </w:r>
      <w:r w:rsidRPr="00EF6B76">
        <w:t>Müdürlüğü</w:t>
      </w:r>
      <w:r w:rsidRPr="00EF6B76">
        <w:rPr>
          <w:rFonts w:eastAsia="TimesNewRoman"/>
        </w:rPr>
        <w:t>/ Meslek Yüksekokulu</w:t>
      </w:r>
      <w:r w:rsidRPr="00EF6B76">
        <w:t xml:space="preserve"> Müdürlüğüne teslim etmek,</w:t>
      </w:r>
    </w:p>
    <w:p w14:paraId="6DE6C61F" w14:textId="63C92757" w:rsidR="008A3737" w:rsidRPr="00E77F72" w:rsidRDefault="008A3737" w:rsidP="008A3737">
      <w:pPr>
        <w:numPr>
          <w:ilvl w:val="0"/>
          <w:numId w:val="45"/>
        </w:numPr>
        <w:jc w:val="both"/>
        <w:rPr>
          <w:rFonts w:eastAsia="Calibri"/>
          <w:b/>
          <w:lang w:eastAsia="en-US"/>
        </w:rPr>
      </w:pPr>
      <w:r w:rsidRPr="00EF6B76">
        <w:t xml:space="preserve">Staj sırasında hastalanan ve </w:t>
      </w:r>
      <w:proofErr w:type="gramStart"/>
      <w:r w:rsidRPr="00EF6B76">
        <w:t>resmi</w:t>
      </w:r>
      <w:proofErr w:type="gramEnd"/>
      <w:r w:rsidRPr="00EF6B76">
        <w:t xml:space="preserve"> kurumlarca belgelenmek üzere hastalığı 1 (bir) haftadan (7 gün) fazla süren veya herhangi bir iş kazasına uğrayan öğrencinin adı, soyadı, hastalığın ve kazanın mahiyeti, işyeri tarafından </w:t>
      </w:r>
      <w:proofErr w:type="spellStart"/>
      <w:r w:rsidRPr="00EF6B76">
        <w:t>SGK’ya</w:t>
      </w:r>
      <w:proofErr w:type="spellEnd"/>
      <w:r w:rsidRPr="00EF6B76">
        <w:t xml:space="preserve"> bildirilir. Ayrıca, aynı gün </w:t>
      </w:r>
      <w:r w:rsidR="00FF39C2">
        <w:t xml:space="preserve">Bandırma </w:t>
      </w:r>
      <w:proofErr w:type="spellStart"/>
      <w:r w:rsidR="00FF39C2">
        <w:t>Onyedi</w:t>
      </w:r>
      <w:proofErr w:type="spellEnd"/>
      <w:r w:rsidR="00FF39C2">
        <w:t xml:space="preserve"> Eylül </w:t>
      </w:r>
      <w:r w:rsidR="00FF39C2" w:rsidRPr="00B22D68">
        <w:t xml:space="preserve">Üniversitesi </w:t>
      </w:r>
      <w:r w:rsidR="00FF39C2">
        <w:t xml:space="preserve">Mühendislik ve Doğa Bilimleri </w:t>
      </w:r>
      <w:r w:rsidRPr="00EF6B76">
        <w:t>Fakültesi Dekanlığına (E</w:t>
      </w:r>
      <w:r w:rsidR="00FF39C2">
        <w:t>-</w:t>
      </w:r>
      <w:r w:rsidRPr="00EF6B76">
        <w:t>posta: </w:t>
      </w:r>
      <w:proofErr w:type="gramStart"/>
      <w:r w:rsidR="00FF39C2" w:rsidRPr="00FF39C2">
        <w:t>muhendislik@bandirma.edu.tr</w:t>
      </w:r>
      <w:r w:rsidRPr="00EF6B76">
        <w:t>  ve</w:t>
      </w:r>
      <w:proofErr w:type="gramEnd"/>
      <w:r w:rsidRPr="00EF6B76">
        <w:t> fa</w:t>
      </w:r>
      <w:r w:rsidR="00FF39C2">
        <w:t>ks</w:t>
      </w:r>
      <w:r w:rsidRPr="00EF6B76">
        <w:t>:(</w:t>
      </w:r>
      <w:r w:rsidR="00FF39C2">
        <w:t>266</w:t>
      </w:r>
      <w:r w:rsidRPr="00EF6B76">
        <w:t xml:space="preserve">) </w:t>
      </w:r>
      <w:r w:rsidR="00FF39C2">
        <w:t>6060613</w:t>
      </w:r>
      <w:r w:rsidRPr="00EF6B76">
        <w:t>) yazılı olarak bildirilir. Konu hakkında Dekanlığa sözlü olarak (Tel: (</w:t>
      </w:r>
      <w:r w:rsidR="00FF39C2">
        <w:t>266</w:t>
      </w:r>
      <w:r w:rsidRPr="00EF6B76">
        <w:t xml:space="preserve">) </w:t>
      </w:r>
      <w:r w:rsidR="00FF39C2">
        <w:t>7170117</w:t>
      </w:r>
      <w:r w:rsidRPr="00EF6B76">
        <w:t>) bilgi verilmelidir. Bildirim yapılmadığı durumlarda karşılaşılacak SGK yaptırımlarından ilgili işyeri sorumludur.</w:t>
      </w:r>
    </w:p>
    <w:p w14:paraId="2C22E226" w14:textId="77777777" w:rsidR="00A26E49" w:rsidRDefault="00A26E49" w:rsidP="008A3737">
      <w:pPr>
        <w:jc w:val="both"/>
        <w:rPr>
          <w:b/>
        </w:rPr>
      </w:pPr>
    </w:p>
    <w:p w14:paraId="374E81CA" w14:textId="77777777" w:rsidR="00A26E49" w:rsidRDefault="00A26E49" w:rsidP="008A3737">
      <w:pPr>
        <w:jc w:val="both"/>
        <w:rPr>
          <w:b/>
        </w:rPr>
      </w:pPr>
    </w:p>
    <w:p w14:paraId="34865F5C" w14:textId="514AA2A5" w:rsidR="008A3737" w:rsidRPr="00EF6B76" w:rsidRDefault="008A3737" w:rsidP="008A3737">
      <w:pPr>
        <w:jc w:val="both"/>
      </w:pPr>
      <w:r w:rsidRPr="00EF6B76">
        <w:rPr>
          <w:b/>
        </w:rPr>
        <w:t>Madde 17-</w:t>
      </w:r>
      <w:r w:rsidRPr="00EF6B76">
        <w:t xml:space="preserve"> İşletmede Staj Eğitimi gören öğrencilerin görev ve sorumlulukları;</w:t>
      </w:r>
    </w:p>
    <w:p w14:paraId="220513FB" w14:textId="77777777" w:rsidR="008A3737" w:rsidRPr="00EF6B76" w:rsidRDefault="008A3737" w:rsidP="008A3737">
      <w:pPr>
        <w:ind w:left="705"/>
        <w:jc w:val="both"/>
      </w:pPr>
    </w:p>
    <w:p w14:paraId="37DC4991" w14:textId="77777777" w:rsidR="008A3737" w:rsidRPr="00EF6B76" w:rsidRDefault="008A3737" w:rsidP="008A3737">
      <w:pPr>
        <w:numPr>
          <w:ilvl w:val="0"/>
          <w:numId w:val="46"/>
        </w:numPr>
        <w:jc w:val="both"/>
      </w:pPr>
      <w:r w:rsidRPr="00EF6B76">
        <w:t>İş yerinin şartlarına ve çalışma düzenine uymak,</w:t>
      </w:r>
    </w:p>
    <w:p w14:paraId="18FF2129" w14:textId="77777777" w:rsidR="008A3737" w:rsidRPr="00EF6B76" w:rsidRDefault="008A3737" w:rsidP="008A3737">
      <w:pPr>
        <w:numPr>
          <w:ilvl w:val="0"/>
          <w:numId w:val="46"/>
        </w:numPr>
        <w:jc w:val="both"/>
      </w:pPr>
      <w:r w:rsidRPr="00EF6B76">
        <w:t>İş yerine ait özel bilgileri üçüncü şahıslara iletmemek,</w:t>
      </w:r>
    </w:p>
    <w:p w14:paraId="0DCD0028" w14:textId="7220BEB7" w:rsidR="00FF39C2" w:rsidRDefault="008A3737" w:rsidP="00FF39C2">
      <w:pPr>
        <w:numPr>
          <w:ilvl w:val="0"/>
          <w:numId w:val="46"/>
        </w:numPr>
        <w:jc w:val="both"/>
      </w:pPr>
      <w:r w:rsidRPr="00EF6B76">
        <w:t>Sendikal etkinliklere katılmamak,</w:t>
      </w:r>
    </w:p>
    <w:p w14:paraId="59803A5C" w14:textId="77777777" w:rsidR="008A3737" w:rsidRPr="00EF6B76" w:rsidRDefault="008A3737" w:rsidP="008A3737">
      <w:pPr>
        <w:numPr>
          <w:ilvl w:val="0"/>
          <w:numId w:val="46"/>
        </w:numPr>
        <w:jc w:val="both"/>
      </w:pPr>
      <w:r w:rsidRPr="00EF6B76">
        <w:t>Staj Eğitimine düzenli olarak devam etmek,</w:t>
      </w:r>
    </w:p>
    <w:p w14:paraId="274BCFDD" w14:textId="77777777" w:rsidR="008A3737" w:rsidRPr="00EF6B76" w:rsidRDefault="008A3737" w:rsidP="008A3737">
      <w:pPr>
        <w:numPr>
          <w:ilvl w:val="0"/>
          <w:numId w:val="46"/>
        </w:numPr>
        <w:jc w:val="both"/>
      </w:pPr>
      <w:r w:rsidRPr="00EF6B76">
        <w:t xml:space="preserve">Staj Eğitiminde eğitim ile ilgili staj dosyasını tutmak ve ilgili formları doldurmak ve </w:t>
      </w:r>
      <w:r w:rsidRPr="00EF6B76">
        <w:rPr>
          <w:rFonts w:eastAsia="TimesNewRoman"/>
        </w:rPr>
        <w:t>Fakülte Dekanlığı/ Yüksekokul Müdürlüğü/ Meslek Yüksekokulu</w:t>
      </w:r>
      <w:r w:rsidRPr="00EF6B76">
        <w:t xml:space="preserve"> Müdürlüğüne belirlenen sürede teslim etmek.</w:t>
      </w:r>
    </w:p>
    <w:p w14:paraId="50C8F712" w14:textId="3A7DC0F8" w:rsidR="00B22D68" w:rsidRDefault="00B22D68" w:rsidP="00B22D68">
      <w:pPr>
        <w:shd w:val="clear" w:color="auto" w:fill="FFFFFF"/>
        <w:jc w:val="both"/>
      </w:pPr>
      <w:r w:rsidRPr="00B22D68">
        <w:t xml:space="preserve"> </w:t>
      </w:r>
    </w:p>
    <w:p w14:paraId="6AA5CC60" w14:textId="58329D4B" w:rsidR="00FF39C2" w:rsidRPr="00FF39C2" w:rsidRDefault="00FF39C2" w:rsidP="00FF39C2">
      <w:pPr>
        <w:jc w:val="both"/>
        <w:rPr>
          <w:b/>
        </w:rPr>
      </w:pPr>
      <w:r>
        <w:rPr>
          <w:b/>
        </w:rPr>
        <w:t xml:space="preserve">G. </w:t>
      </w:r>
      <w:r w:rsidRPr="00FF39C2">
        <w:rPr>
          <w:b/>
        </w:rPr>
        <w:t>Ücret</w:t>
      </w:r>
    </w:p>
    <w:p w14:paraId="759E727D" w14:textId="77777777" w:rsidR="00FF39C2" w:rsidRPr="00B34452" w:rsidRDefault="00FF39C2" w:rsidP="00FF39C2">
      <w:pPr>
        <w:ind w:firstLine="708"/>
        <w:jc w:val="both"/>
        <w:rPr>
          <w:b/>
          <w:sz w:val="18"/>
          <w:szCs w:val="18"/>
        </w:rPr>
      </w:pPr>
    </w:p>
    <w:p w14:paraId="5A9B09AA" w14:textId="0DEDF7F8" w:rsidR="00FF39C2" w:rsidRPr="00293906" w:rsidRDefault="00FF39C2" w:rsidP="00FF39C2">
      <w:pPr>
        <w:ind w:firstLine="708"/>
        <w:jc w:val="both"/>
        <w:rPr>
          <w:b/>
          <w:iCs/>
        </w:rPr>
      </w:pPr>
      <w:r w:rsidRPr="00293906">
        <w:rPr>
          <w:b/>
          <w:iCs/>
        </w:rPr>
        <w:t>3308</w:t>
      </w:r>
      <w:r w:rsidR="00293906">
        <w:rPr>
          <w:b/>
          <w:iCs/>
        </w:rPr>
        <w:t xml:space="preserve"> </w:t>
      </w:r>
      <w:r w:rsidRPr="00293906">
        <w:rPr>
          <w:b/>
          <w:iCs/>
        </w:rPr>
        <w:t>SAYILI MESLEKİ EĞİTİM KANUNA GÖRE İŞLETMELERDE MESLEKİ EĞİTİM GÖREN ÖĞRENCİLERİN ÜCRETLERİNİN BİR KISMININ İŞSİZLİK SİGORTASI FONUNDAN KARŞILANMASINA İLİŞKİN USUL VE ESASLAR</w:t>
      </w:r>
    </w:p>
    <w:p w14:paraId="08CE9A19" w14:textId="77777777" w:rsidR="00FF39C2" w:rsidRPr="00293906" w:rsidRDefault="00FF39C2" w:rsidP="00FF39C2">
      <w:pPr>
        <w:ind w:firstLine="708"/>
        <w:jc w:val="both"/>
        <w:rPr>
          <w:b/>
          <w:iCs/>
        </w:rPr>
      </w:pPr>
    </w:p>
    <w:p w14:paraId="78FA74AA" w14:textId="5A3FA76F" w:rsidR="00FF39C2" w:rsidRPr="00293906" w:rsidRDefault="00FF39C2" w:rsidP="00FF39C2">
      <w:pPr>
        <w:ind w:firstLine="708"/>
        <w:jc w:val="both"/>
      </w:pPr>
      <w:r w:rsidRPr="00293906">
        <w:rPr>
          <w:b/>
        </w:rPr>
        <w:t xml:space="preserve">Madde </w:t>
      </w:r>
      <w:r w:rsidR="00293906" w:rsidRPr="00293906">
        <w:rPr>
          <w:b/>
        </w:rPr>
        <w:t>18</w:t>
      </w:r>
      <w:r w:rsidRPr="00293906">
        <w:rPr>
          <w:b/>
        </w:rPr>
        <w:t xml:space="preserve">- </w:t>
      </w:r>
      <w:r w:rsidRPr="00293906">
        <w:t xml:space="preserve">(1) </w:t>
      </w:r>
      <w:r w:rsidRPr="00293906">
        <w:rPr>
          <w:color w:val="000000"/>
          <w:spacing w:val="-2"/>
          <w:shd w:val="clear" w:color="auto" w:fill="FFFFFF"/>
        </w:rPr>
        <w:t xml:space="preserve">3308 sayılı Kanunun Geçici 12 inci maddesi gereğince, öğrencilere, aynı Kanunun 25 inci maddesinin birinci fıkrası kapsamında yapılacak ödemeler, </w:t>
      </w:r>
      <w:r w:rsidRPr="00293906">
        <w:rPr>
          <w:b/>
          <w:color w:val="000000"/>
          <w:spacing w:val="-2"/>
          <w:shd w:val="clear" w:color="auto" w:fill="FFFFFF"/>
        </w:rPr>
        <w:t xml:space="preserve">asgari ücretin net tutarının yüzde otuzundan az olamaz. </w:t>
      </w:r>
      <w:r w:rsidRPr="00293906">
        <w:rPr>
          <w:color w:val="000000"/>
          <w:spacing w:val="-2"/>
          <w:shd w:val="clear" w:color="auto" w:fill="FFFFFF"/>
        </w:rPr>
        <w:t>Mesleki eğitim görülen işletmede</w:t>
      </w:r>
      <w:r w:rsidRPr="00293906">
        <w:rPr>
          <w:b/>
          <w:color w:val="000000"/>
          <w:spacing w:val="-2"/>
          <w:shd w:val="clear" w:color="auto" w:fill="FFFFFF"/>
        </w:rPr>
        <w:t>; yirmiden az personel çalışıyor ise ödenebilecek en az ücretin üçte ikisi, yirmi ve üzeri personel çalışıyor ise ödenebilecek en az ücretin üçte biri,</w:t>
      </w:r>
      <w:r w:rsidRPr="00293906">
        <w:rPr>
          <w:color w:val="000000"/>
          <w:spacing w:val="-2"/>
          <w:shd w:val="clear" w:color="auto" w:fill="FFFFFF"/>
        </w:rPr>
        <w:t xml:space="preserve"> 4447 sayılı Kanunun </w:t>
      </w:r>
      <w:proofErr w:type="gramStart"/>
      <w:r w:rsidRPr="00293906">
        <w:rPr>
          <w:color w:val="000000"/>
          <w:spacing w:val="-2"/>
          <w:shd w:val="clear" w:color="auto" w:fill="FFFFFF"/>
        </w:rPr>
        <w:t>53 üncü</w:t>
      </w:r>
      <w:proofErr w:type="gramEnd"/>
      <w:r w:rsidRPr="00293906">
        <w:rPr>
          <w:color w:val="000000"/>
          <w:spacing w:val="-2"/>
          <w:shd w:val="clear" w:color="auto" w:fill="FFFFFF"/>
        </w:rPr>
        <w:t xml:space="preserve"> maddesinin üçüncü fıkrasının (B) bendinin (b) alt bendi için ayrılan tutardan Devlet katkısı olarak ödenir.</w:t>
      </w:r>
    </w:p>
    <w:p w14:paraId="3B5A97D1" w14:textId="77777777" w:rsidR="00FF39C2" w:rsidRPr="00293906" w:rsidRDefault="00FF39C2" w:rsidP="00FF39C2">
      <w:pPr>
        <w:ind w:firstLine="708"/>
        <w:jc w:val="both"/>
        <w:rPr>
          <w:b/>
        </w:rPr>
      </w:pPr>
    </w:p>
    <w:p w14:paraId="1D7F02B9" w14:textId="1E3E9702" w:rsidR="00FF39C2" w:rsidRPr="00293906" w:rsidRDefault="00FF39C2" w:rsidP="00FF39C2">
      <w:pPr>
        <w:ind w:firstLine="708"/>
        <w:jc w:val="both"/>
      </w:pPr>
      <w:r w:rsidRPr="00293906">
        <w:rPr>
          <w:bCs/>
        </w:rPr>
        <w:t xml:space="preserve"> (</w:t>
      </w:r>
      <w:r w:rsidR="00293906" w:rsidRPr="00293906">
        <w:rPr>
          <w:bCs/>
        </w:rPr>
        <w:t>2</w:t>
      </w:r>
      <w:r w:rsidRPr="00293906">
        <w:rPr>
          <w:bCs/>
        </w:rPr>
        <w:t>)</w:t>
      </w:r>
      <w:r w:rsidRPr="00293906">
        <w:t xml:space="preserve"> İşletmeler, öğrenci ile yapılan sözleşmede belirlenen öğrenci adına gönderilecek Devlet Katkısı tutarı ve işletme payına düşen tutar, her ayın onuncu gününe kadar </w:t>
      </w:r>
      <w:r w:rsidRPr="00293906">
        <w:rPr>
          <w:b/>
        </w:rPr>
        <w:t>öğrencinin banka hesabına öder.</w:t>
      </w:r>
      <w:r w:rsidRPr="00293906">
        <w:t xml:space="preserve"> İşletmelerce ödenen Devlet Katkısı tutarları aynı ayın en geç yirmi beşinci gününe kadar işletmelere ödenir.</w:t>
      </w:r>
    </w:p>
    <w:p w14:paraId="2C9825DC" w14:textId="77777777" w:rsidR="00FF39C2" w:rsidRDefault="00FF39C2" w:rsidP="00FF39C2">
      <w:pPr>
        <w:ind w:firstLine="708"/>
        <w:jc w:val="both"/>
        <w:rPr>
          <w:i/>
          <w:sz w:val="18"/>
          <w:szCs w:val="18"/>
        </w:rPr>
      </w:pPr>
    </w:p>
    <w:p w14:paraId="63F13AAB" w14:textId="77777777" w:rsidR="00FF39C2" w:rsidRPr="00B34452" w:rsidRDefault="00FF39C2" w:rsidP="00FF39C2">
      <w:pPr>
        <w:ind w:firstLine="708"/>
        <w:jc w:val="both"/>
        <w:rPr>
          <w:i/>
          <w:sz w:val="18"/>
          <w:szCs w:val="18"/>
        </w:rPr>
      </w:pPr>
    </w:p>
    <w:p w14:paraId="3864927B" w14:textId="77777777" w:rsidR="00FF39C2" w:rsidRPr="00293906" w:rsidRDefault="00FF39C2" w:rsidP="00FF39C2">
      <w:pPr>
        <w:ind w:firstLine="708"/>
        <w:jc w:val="both"/>
        <w:rPr>
          <w:i/>
        </w:rPr>
      </w:pPr>
      <w:r w:rsidRPr="00293906">
        <w:rPr>
          <w:b/>
        </w:rPr>
        <w:t xml:space="preserve">Not: Firmanın öğrenciye </w:t>
      </w:r>
      <w:r w:rsidRPr="00293906">
        <w:rPr>
          <w:b/>
          <w:u w:val="single"/>
        </w:rPr>
        <w:t>ödeme yapması durumunda</w:t>
      </w:r>
      <w:r w:rsidRPr="00293906">
        <w:rPr>
          <w:b/>
        </w:rPr>
        <w:t xml:space="preserve"> geçerli olan madde yukarıdaki ÜCRET başlığında belirtilmiştir.</w:t>
      </w:r>
    </w:p>
    <w:p w14:paraId="055442CB" w14:textId="77777777" w:rsidR="00FF39C2" w:rsidRPr="00B34452" w:rsidRDefault="00FF39C2" w:rsidP="00FF39C2">
      <w:pPr>
        <w:ind w:firstLine="708"/>
        <w:jc w:val="both"/>
        <w:rPr>
          <w:i/>
          <w:sz w:val="18"/>
          <w:szCs w:val="18"/>
        </w:rPr>
      </w:pPr>
    </w:p>
    <w:p w14:paraId="0C930B83" w14:textId="6FA00673" w:rsidR="00FF39C2" w:rsidRPr="00293906" w:rsidRDefault="00293906" w:rsidP="00FF39C2">
      <w:pPr>
        <w:jc w:val="both"/>
        <w:rPr>
          <w:b/>
        </w:rPr>
      </w:pPr>
      <w:r w:rsidRPr="00293906">
        <w:rPr>
          <w:b/>
        </w:rPr>
        <w:t>Ğ. Diğer Hususlar</w:t>
      </w:r>
    </w:p>
    <w:p w14:paraId="002D690D" w14:textId="77777777" w:rsidR="00FF39C2" w:rsidRPr="00B34452" w:rsidRDefault="00FF39C2" w:rsidP="00FF39C2">
      <w:pPr>
        <w:jc w:val="both"/>
        <w:rPr>
          <w:b/>
          <w:sz w:val="18"/>
          <w:szCs w:val="18"/>
          <w:u w:val="single"/>
        </w:rPr>
      </w:pPr>
    </w:p>
    <w:p w14:paraId="6923BDA2" w14:textId="77777777" w:rsidR="00FF39C2" w:rsidRPr="00293906" w:rsidRDefault="00FF39C2" w:rsidP="00FF39C2">
      <w:pPr>
        <w:spacing w:line="120" w:lineRule="auto"/>
        <w:ind w:left="703"/>
        <w:jc w:val="both"/>
      </w:pPr>
    </w:p>
    <w:p w14:paraId="1B2EEC9C" w14:textId="001A0859" w:rsidR="00FF39C2" w:rsidRPr="00293906" w:rsidRDefault="00FF39C2" w:rsidP="00FF39C2">
      <w:pPr>
        <w:jc w:val="both"/>
      </w:pPr>
      <w:r w:rsidRPr="00293906">
        <w:rPr>
          <w:b/>
        </w:rPr>
        <w:t>Madde 1</w:t>
      </w:r>
      <w:r w:rsidR="00293906">
        <w:rPr>
          <w:b/>
        </w:rPr>
        <w:t>9</w:t>
      </w:r>
      <w:r w:rsidRPr="00293906">
        <w:rPr>
          <w:b/>
        </w:rPr>
        <w:t>-</w:t>
      </w:r>
      <w:r w:rsidRPr="00293906">
        <w:t xml:space="preserve"> İşletmelerde Staj Eğitimi gören öğrenciler hakkında bu sözleşmede yer almayan diğer hususlarda, ilgili mevzuat hükümlerine göre işlem yapılır.</w:t>
      </w:r>
    </w:p>
    <w:p w14:paraId="0560B8FF" w14:textId="600B304E" w:rsidR="00FF39C2" w:rsidRDefault="00FF39C2" w:rsidP="00B22D68">
      <w:pPr>
        <w:shd w:val="clear" w:color="auto" w:fill="FFFFFF"/>
        <w:jc w:val="both"/>
      </w:pPr>
    </w:p>
    <w:p w14:paraId="284914B4" w14:textId="77777777" w:rsidR="00E77F72" w:rsidRPr="00B22D68" w:rsidRDefault="00E77F72" w:rsidP="00B22D68">
      <w:pPr>
        <w:shd w:val="clear" w:color="auto" w:fill="FFFFFF"/>
        <w:jc w:val="both"/>
      </w:pPr>
    </w:p>
    <w:p w14:paraId="3DF54142" w14:textId="77777777" w:rsidR="00B22D68" w:rsidRPr="00B22D68" w:rsidRDefault="00B22D68" w:rsidP="00B22D68">
      <w:pPr>
        <w:jc w:val="both"/>
      </w:pPr>
    </w:p>
    <w:tbl>
      <w:tblPr>
        <w:tblW w:w="10490" w:type="dxa"/>
        <w:tblInd w:w="108" w:type="dxa"/>
        <w:tblLook w:val="01E0" w:firstRow="1" w:lastRow="1" w:firstColumn="1" w:lastColumn="1" w:noHBand="0" w:noVBand="0"/>
      </w:tblPr>
      <w:tblGrid>
        <w:gridCol w:w="3828"/>
        <w:gridCol w:w="3260"/>
        <w:gridCol w:w="3402"/>
      </w:tblGrid>
      <w:tr w:rsidR="00293906" w:rsidRPr="00B34452" w14:paraId="0AB734CE" w14:textId="77777777" w:rsidTr="00F62359">
        <w:tc>
          <w:tcPr>
            <w:tcW w:w="3828" w:type="dxa"/>
            <w:vAlign w:val="center"/>
            <w:hideMark/>
          </w:tcPr>
          <w:p w14:paraId="0332594B" w14:textId="77777777" w:rsidR="00293906" w:rsidRPr="00B34452" w:rsidRDefault="00293906" w:rsidP="00F62359">
            <w:pPr>
              <w:rPr>
                <w:b/>
                <w:sz w:val="18"/>
                <w:szCs w:val="18"/>
                <w:u w:val="single"/>
              </w:rPr>
            </w:pPr>
            <w:r w:rsidRPr="00B34452">
              <w:rPr>
                <w:b/>
                <w:sz w:val="18"/>
                <w:szCs w:val="18"/>
                <w:u w:val="single"/>
              </w:rPr>
              <w:t>Staj Yapan Öğrenci</w:t>
            </w:r>
          </w:p>
        </w:tc>
        <w:tc>
          <w:tcPr>
            <w:tcW w:w="3260" w:type="dxa"/>
            <w:vAlign w:val="center"/>
            <w:hideMark/>
          </w:tcPr>
          <w:p w14:paraId="3D9845F2" w14:textId="77777777" w:rsidR="00293906" w:rsidRPr="00B34452" w:rsidRDefault="00293906" w:rsidP="00F62359">
            <w:pPr>
              <w:rPr>
                <w:b/>
                <w:sz w:val="18"/>
                <w:szCs w:val="18"/>
                <w:u w:val="single"/>
              </w:rPr>
            </w:pPr>
            <w:r w:rsidRPr="00B34452">
              <w:rPr>
                <w:b/>
                <w:sz w:val="18"/>
                <w:szCs w:val="18"/>
                <w:u w:val="single"/>
              </w:rPr>
              <w:t>İşveren veya Vekili</w:t>
            </w:r>
          </w:p>
        </w:tc>
        <w:tc>
          <w:tcPr>
            <w:tcW w:w="3402" w:type="dxa"/>
            <w:vAlign w:val="center"/>
            <w:hideMark/>
          </w:tcPr>
          <w:p w14:paraId="15C03B7F" w14:textId="57D59F06" w:rsidR="00293906" w:rsidRPr="00B34452" w:rsidRDefault="00293906" w:rsidP="00F62359">
            <w:pPr>
              <w:rPr>
                <w:b/>
                <w:sz w:val="18"/>
                <w:szCs w:val="18"/>
                <w:u w:val="single"/>
              </w:rPr>
            </w:pPr>
            <w:r w:rsidRPr="00B34452">
              <w:rPr>
                <w:rFonts w:eastAsia="TimesNewRoman"/>
                <w:b/>
                <w:sz w:val="18"/>
                <w:szCs w:val="18"/>
                <w:u w:val="single"/>
              </w:rPr>
              <w:t xml:space="preserve">Fakülte </w:t>
            </w:r>
            <w:r w:rsidR="00CB1390">
              <w:rPr>
                <w:rFonts w:eastAsia="TimesNewRoman"/>
                <w:b/>
                <w:sz w:val="18"/>
                <w:szCs w:val="18"/>
                <w:u w:val="single"/>
              </w:rPr>
              <w:t>Sanayi Koordinatörü</w:t>
            </w:r>
            <w:r w:rsidRPr="00B34452">
              <w:rPr>
                <w:b/>
                <w:sz w:val="18"/>
                <w:szCs w:val="18"/>
                <w:u w:val="single"/>
              </w:rPr>
              <w:t xml:space="preserve"> </w:t>
            </w:r>
          </w:p>
        </w:tc>
      </w:tr>
      <w:tr w:rsidR="00293906" w:rsidRPr="00B34452" w14:paraId="07F7C3CF" w14:textId="77777777" w:rsidTr="00F62359">
        <w:tc>
          <w:tcPr>
            <w:tcW w:w="3828" w:type="dxa"/>
            <w:vAlign w:val="center"/>
          </w:tcPr>
          <w:p w14:paraId="3171891F" w14:textId="77777777" w:rsidR="00293906" w:rsidRPr="00B34452" w:rsidRDefault="00293906" w:rsidP="00F62359">
            <w:pPr>
              <w:rPr>
                <w:sz w:val="18"/>
                <w:szCs w:val="18"/>
              </w:rPr>
            </w:pPr>
          </w:p>
          <w:p w14:paraId="6BA62C45" w14:textId="77777777" w:rsidR="00293906" w:rsidRPr="00B34452" w:rsidRDefault="00293906" w:rsidP="00F62359">
            <w:pPr>
              <w:rPr>
                <w:sz w:val="18"/>
                <w:szCs w:val="18"/>
              </w:rPr>
            </w:pPr>
            <w:r w:rsidRPr="00B34452">
              <w:rPr>
                <w:sz w:val="18"/>
                <w:szCs w:val="18"/>
              </w:rPr>
              <w:t>Adı Soyadı:</w:t>
            </w:r>
          </w:p>
          <w:p w14:paraId="60FD543E" w14:textId="77777777" w:rsidR="00293906" w:rsidRPr="00B34452" w:rsidRDefault="00293906" w:rsidP="00F62359">
            <w:pPr>
              <w:rPr>
                <w:sz w:val="18"/>
                <w:szCs w:val="18"/>
              </w:rPr>
            </w:pPr>
          </w:p>
        </w:tc>
        <w:tc>
          <w:tcPr>
            <w:tcW w:w="3260" w:type="dxa"/>
            <w:vAlign w:val="center"/>
          </w:tcPr>
          <w:p w14:paraId="7195AE0E" w14:textId="77777777" w:rsidR="00293906" w:rsidRPr="00B34452" w:rsidRDefault="00293906" w:rsidP="00F62359">
            <w:pPr>
              <w:rPr>
                <w:sz w:val="18"/>
                <w:szCs w:val="18"/>
              </w:rPr>
            </w:pPr>
          </w:p>
          <w:p w14:paraId="16433FA2" w14:textId="77777777" w:rsidR="00293906" w:rsidRPr="00B34452" w:rsidRDefault="00293906" w:rsidP="00F62359">
            <w:pPr>
              <w:rPr>
                <w:sz w:val="18"/>
                <w:szCs w:val="18"/>
              </w:rPr>
            </w:pPr>
            <w:r w:rsidRPr="00B34452">
              <w:rPr>
                <w:sz w:val="18"/>
                <w:szCs w:val="18"/>
              </w:rPr>
              <w:t>Adı Soyadı:</w:t>
            </w:r>
          </w:p>
          <w:p w14:paraId="2CECD6BC" w14:textId="77777777" w:rsidR="00293906" w:rsidRPr="00B34452" w:rsidRDefault="00293906" w:rsidP="00F62359">
            <w:pPr>
              <w:rPr>
                <w:sz w:val="18"/>
                <w:szCs w:val="18"/>
              </w:rPr>
            </w:pPr>
          </w:p>
        </w:tc>
        <w:tc>
          <w:tcPr>
            <w:tcW w:w="3402" w:type="dxa"/>
            <w:vAlign w:val="center"/>
          </w:tcPr>
          <w:p w14:paraId="14F6BC92" w14:textId="77777777" w:rsidR="00293906" w:rsidRPr="00B34452" w:rsidRDefault="00293906" w:rsidP="00F62359">
            <w:pPr>
              <w:rPr>
                <w:sz w:val="18"/>
                <w:szCs w:val="18"/>
              </w:rPr>
            </w:pPr>
          </w:p>
          <w:p w14:paraId="58ACF173" w14:textId="77777777" w:rsidR="00293906" w:rsidRPr="00B34452" w:rsidRDefault="00293906" w:rsidP="00F62359">
            <w:pPr>
              <w:rPr>
                <w:sz w:val="18"/>
                <w:szCs w:val="18"/>
              </w:rPr>
            </w:pPr>
            <w:r w:rsidRPr="00B34452">
              <w:rPr>
                <w:sz w:val="18"/>
                <w:szCs w:val="18"/>
              </w:rPr>
              <w:t xml:space="preserve">Adı Soyadı: </w:t>
            </w:r>
          </w:p>
          <w:p w14:paraId="7DB79C65" w14:textId="77777777" w:rsidR="00293906" w:rsidRPr="00B34452" w:rsidRDefault="00293906" w:rsidP="00F62359">
            <w:pPr>
              <w:rPr>
                <w:sz w:val="18"/>
                <w:szCs w:val="18"/>
              </w:rPr>
            </w:pPr>
          </w:p>
        </w:tc>
      </w:tr>
      <w:tr w:rsidR="00293906" w:rsidRPr="00B34452" w14:paraId="5FCEDD54" w14:textId="77777777" w:rsidTr="00F62359">
        <w:tc>
          <w:tcPr>
            <w:tcW w:w="3828" w:type="dxa"/>
            <w:vAlign w:val="center"/>
          </w:tcPr>
          <w:p w14:paraId="471F8C14" w14:textId="77777777" w:rsidR="00293906" w:rsidRPr="00B34452" w:rsidRDefault="00293906" w:rsidP="00F62359">
            <w:pPr>
              <w:rPr>
                <w:sz w:val="18"/>
                <w:szCs w:val="18"/>
              </w:rPr>
            </w:pPr>
          </w:p>
          <w:p w14:paraId="204DB7BB" w14:textId="77777777" w:rsidR="00293906" w:rsidRPr="00B34452" w:rsidRDefault="00293906" w:rsidP="00F62359">
            <w:pPr>
              <w:rPr>
                <w:sz w:val="18"/>
                <w:szCs w:val="18"/>
              </w:rPr>
            </w:pPr>
            <w:r w:rsidRPr="00B34452">
              <w:rPr>
                <w:sz w:val="18"/>
                <w:szCs w:val="18"/>
              </w:rPr>
              <w:t xml:space="preserve">Tarih       </w:t>
            </w:r>
            <w:proofErr w:type="gramStart"/>
            <w:r w:rsidRPr="00B34452">
              <w:rPr>
                <w:sz w:val="18"/>
                <w:szCs w:val="18"/>
              </w:rPr>
              <w:t xml:space="preserve">  :</w:t>
            </w:r>
            <w:proofErr w:type="gramEnd"/>
            <w:r w:rsidRPr="00B34452">
              <w:rPr>
                <w:sz w:val="18"/>
                <w:szCs w:val="18"/>
              </w:rPr>
              <w:t xml:space="preserve"> …/…/20</w:t>
            </w:r>
          </w:p>
          <w:p w14:paraId="608E39F4" w14:textId="77777777" w:rsidR="00293906" w:rsidRPr="00B34452" w:rsidRDefault="00293906" w:rsidP="00F62359">
            <w:pPr>
              <w:rPr>
                <w:sz w:val="18"/>
                <w:szCs w:val="18"/>
              </w:rPr>
            </w:pPr>
          </w:p>
        </w:tc>
        <w:tc>
          <w:tcPr>
            <w:tcW w:w="3260" w:type="dxa"/>
            <w:vAlign w:val="center"/>
          </w:tcPr>
          <w:p w14:paraId="4B52283F" w14:textId="77777777" w:rsidR="00293906" w:rsidRPr="00B34452" w:rsidRDefault="00293906" w:rsidP="00F62359">
            <w:pPr>
              <w:rPr>
                <w:sz w:val="18"/>
                <w:szCs w:val="18"/>
              </w:rPr>
            </w:pPr>
          </w:p>
          <w:p w14:paraId="29DED43A" w14:textId="77777777" w:rsidR="00293906" w:rsidRPr="00B34452" w:rsidRDefault="00293906" w:rsidP="00F62359">
            <w:pPr>
              <w:rPr>
                <w:sz w:val="18"/>
                <w:szCs w:val="18"/>
              </w:rPr>
            </w:pPr>
            <w:r w:rsidRPr="00B34452">
              <w:rPr>
                <w:sz w:val="18"/>
                <w:szCs w:val="18"/>
              </w:rPr>
              <w:t xml:space="preserve">Tarih        </w:t>
            </w:r>
            <w:proofErr w:type="gramStart"/>
            <w:r w:rsidRPr="00B34452">
              <w:rPr>
                <w:sz w:val="18"/>
                <w:szCs w:val="18"/>
              </w:rPr>
              <w:t xml:space="preserve">  :</w:t>
            </w:r>
            <w:proofErr w:type="gramEnd"/>
            <w:r w:rsidRPr="00B34452">
              <w:rPr>
                <w:sz w:val="18"/>
                <w:szCs w:val="18"/>
              </w:rPr>
              <w:t xml:space="preserve"> …/…/20</w:t>
            </w:r>
          </w:p>
          <w:p w14:paraId="648078A7" w14:textId="77777777" w:rsidR="00293906" w:rsidRPr="00B34452" w:rsidRDefault="00293906" w:rsidP="00F62359">
            <w:pPr>
              <w:rPr>
                <w:sz w:val="18"/>
                <w:szCs w:val="18"/>
              </w:rPr>
            </w:pPr>
          </w:p>
        </w:tc>
        <w:tc>
          <w:tcPr>
            <w:tcW w:w="3402" w:type="dxa"/>
            <w:vAlign w:val="center"/>
          </w:tcPr>
          <w:p w14:paraId="2FA198BA" w14:textId="77777777" w:rsidR="00293906" w:rsidRPr="00B34452" w:rsidRDefault="00293906" w:rsidP="00F62359">
            <w:pPr>
              <w:rPr>
                <w:sz w:val="18"/>
                <w:szCs w:val="18"/>
              </w:rPr>
            </w:pPr>
          </w:p>
          <w:p w14:paraId="656CED49" w14:textId="77777777" w:rsidR="00293906" w:rsidRPr="00B34452" w:rsidRDefault="00293906" w:rsidP="00F62359">
            <w:pPr>
              <w:rPr>
                <w:sz w:val="18"/>
                <w:szCs w:val="18"/>
              </w:rPr>
            </w:pPr>
            <w:r w:rsidRPr="00B34452">
              <w:rPr>
                <w:sz w:val="18"/>
                <w:szCs w:val="18"/>
              </w:rPr>
              <w:t xml:space="preserve">Tarih        </w:t>
            </w:r>
            <w:proofErr w:type="gramStart"/>
            <w:r w:rsidRPr="00B34452">
              <w:rPr>
                <w:sz w:val="18"/>
                <w:szCs w:val="18"/>
              </w:rPr>
              <w:t xml:space="preserve">  :</w:t>
            </w:r>
            <w:proofErr w:type="gramEnd"/>
            <w:r w:rsidRPr="00B34452">
              <w:rPr>
                <w:sz w:val="18"/>
                <w:szCs w:val="18"/>
              </w:rPr>
              <w:t xml:space="preserve"> …/…/20</w:t>
            </w:r>
          </w:p>
          <w:p w14:paraId="1ED801EF" w14:textId="77777777" w:rsidR="00293906" w:rsidRPr="00B34452" w:rsidRDefault="00293906" w:rsidP="00F62359">
            <w:pPr>
              <w:rPr>
                <w:sz w:val="18"/>
                <w:szCs w:val="18"/>
              </w:rPr>
            </w:pPr>
          </w:p>
        </w:tc>
      </w:tr>
      <w:tr w:rsidR="00293906" w:rsidRPr="00B34452" w14:paraId="5F617AF8" w14:textId="77777777" w:rsidTr="00F62359">
        <w:tc>
          <w:tcPr>
            <w:tcW w:w="3828" w:type="dxa"/>
            <w:vAlign w:val="center"/>
          </w:tcPr>
          <w:p w14:paraId="1E0DBF80" w14:textId="77777777" w:rsidR="00293906" w:rsidRPr="00B34452" w:rsidRDefault="00293906" w:rsidP="00F62359">
            <w:pPr>
              <w:rPr>
                <w:sz w:val="18"/>
                <w:szCs w:val="18"/>
              </w:rPr>
            </w:pPr>
          </w:p>
          <w:p w14:paraId="10785F21" w14:textId="77777777" w:rsidR="00293906" w:rsidRPr="00B34452" w:rsidRDefault="00293906" w:rsidP="00F62359">
            <w:pPr>
              <w:rPr>
                <w:sz w:val="18"/>
                <w:szCs w:val="18"/>
              </w:rPr>
            </w:pPr>
            <w:r w:rsidRPr="00B34452">
              <w:rPr>
                <w:sz w:val="18"/>
                <w:szCs w:val="18"/>
              </w:rPr>
              <w:t xml:space="preserve">İmza       </w:t>
            </w:r>
            <w:proofErr w:type="gramStart"/>
            <w:r w:rsidRPr="00B34452">
              <w:rPr>
                <w:sz w:val="18"/>
                <w:szCs w:val="18"/>
              </w:rPr>
              <w:t xml:space="preserve">  :</w:t>
            </w:r>
            <w:proofErr w:type="gramEnd"/>
          </w:p>
        </w:tc>
        <w:tc>
          <w:tcPr>
            <w:tcW w:w="3260" w:type="dxa"/>
            <w:vAlign w:val="center"/>
          </w:tcPr>
          <w:p w14:paraId="74E62F5B" w14:textId="77777777" w:rsidR="00293906" w:rsidRPr="00B34452" w:rsidRDefault="00293906" w:rsidP="00F62359">
            <w:pPr>
              <w:rPr>
                <w:sz w:val="18"/>
                <w:szCs w:val="18"/>
              </w:rPr>
            </w:pPr>
          </w:p>
          <w:p w14:paraId="3DB3A301" w14:textId="77777777" w:rsidR="00293906" w:rsidRPr="00B34452" w:rsidRDefault="00293906" w:rsidP="00F62359">
            <w:pPr>
              <w:rPr>
                <w:sz w:val="18"/>
                <w:szCs w:val="18"/>
              </w:rPr>
            </w:pPr>
            <w:r w:rsidRPr="00B34452">
              <w:rPr>
                <w:sz w:val="18"/>
                <w:szCs w:val="18"/>
              </w:rPr>
              <w:t>İmza/</w:t>
            </w:r>
            <w:proofErr w:type="gramStart"/>
            <w:r w:rsidRPr="00B34452">
              <w:rPr>
                <w:sz w:val="18"/>
                <w:szCs w:val="18"/>
              </w:rPr>
              <w:t>Kaşe :</w:t>
            </w:r>
            <w:proofErr w:type="gramEnd"/>
          </w:p>
        </w:tc>
        <w:tc>
          <w:tcPr>
            <w:tcW w:w="3402" w:type="dxa"/>
            <w:vAlign w:val="center"/>
          </w:tcPr>
          <w:p w14:paraId="2F813B66" w14:textId="77777777" w:rsidR="00293906" w:rsidRPr="00B34452" w:rsidRDefault="00293906" w:rsidP="00F62359">
            <w:pPr>
              <w:rPr>
                <w:sz w:val="18"/>
                <w:szCs w:val="18"/>
              </w:rPr>
            </w:pPr>
          </w:p>
          <w:p w14:paraId="0BD09053" w14:textId="77777777" w:rsidR="00293906" w:rsidRPr="00B34452" w:rsidRDefault="00293906" w:rsidP="00F62359">
            <w:pPr>
              <w:rPr>
                <w:sz w:val="18"/>
                <w:szCs w:val="18"/>
              </w:rPr>
            </w:pPr>
            <w:r w:rsidRPr="00B34452">
              <w:rPr>
                <w:sz w:val="18"/>
                <w:szCs w:val="18"/>
              </w:rPr>
              <w:t>İmza/</w:t>
            </w:r>
            <w:proofErr w:type="gramStart"/>
            <w:r w:rsidRPr="00B34452">
              <w:rPr>
                <w:sz w:val="18"/>
                <w:szCs w:val="18"/>
              </w:rPr>
              <w:t>Kaşe :</w:t>
            </w:r>
            <w:proofErr w:type="gramEnd"/>
            <w:r w:rsidRPr="00B34452">
              <w:rPr>
                <w:sz w:val="18"/>
                <w:szCs w:val="18"/>
              </w:rPr>
              <w:t xml:space="preserve">  </w:t>
            </w:r>
          </w:p>
          <w:p w14:paraId="5B3D7294" w14:textId="77777777" w:rsidR="00293906" w:rsidRPr="00B34452" w:rsidRDefault="00293906" w:rsidP="00F62359">
            <w:pPr>
              <w:rPr>
                <w:sz w:val="18"/>
                <w:szCs w:val="18"/>
              </w:rPr>
            </w:pPr>
          </w:p>
        </w:tc>
      </w:tr>
    </w:tbl>
    <w:p w14:paraId="19E83C1D" w14:textId="41C537A4" w:rsidR="00E77F72" w:rsidRDefault="00E77F72" w:rsidP="00510105">
      <w:pPr>
        <w:rPr>
          <w:rFonts w:eastAsia="Calibri"/>
          <w:b/>
          <w:lang w:eastAsia="en-US"/>
        </w:rPr>
      </w:pPr>
    </w:p>
    <w:p w14:paraId="5DC5A080" w14:textId="59D5E0CC" w:rsidR="00E77F72" w:rsidRDefault="00E77F72" w:rsidP="00510105">
      <w:pPr>
        <w:rPr>
          <w:rFonts w:eastAsia="Calibri"/>
          <w:b/>
          <w:lang w:eastAsia="en-US"/>
        </w:rPr>
      </w:pPr>
    </w:p>
    <w:p w14:paraId="7D1DD7B5" w14:textId="7CE946A4" w:rsidR="00A26E49" w:rsidRDefault="00A26E49" w:rsidP="00510105">
      <w:pPr>
        <w:rPr>
          <w:rFonts w:eastAsia="Calibri"/>
          <w:b/>
          <w:lang w:eastAsia="en-US"/>
        </w:rPr>
      </w:pPr>
    </w:p>
    <w:p w14:paraId="1C480694" w14:textId="77777777" w:rsidR="00A26E49" w:rsidRDefault="00A26E49" w:rsidP="00510105">
      <w:pPr>
        <w:rPr>
          <w:rFonts w:eastAsia="Calibri"/>
          <w:b/>
          <w:lang w:eastAsia="en-US"/>
        </w:rPr>
      </w:pPr>
    </w:p>
    <w:p w14:paraId="447F3B1A" w14:textId="77777777" w:rsidR="00E77F72" w:rsidRDefault="00E77F72" w:rsidP="00510105">
      <w:pPr>
        <w:rPr>
          <w:rFonts w:eastAsia="Calibri"/>
          <w:b/>
          <w:lang w:eastAsia="en-US"/>
        </w:rPr>
      </w:pPr>
    </w:p>
    <w:p w14:paraId="23E401AB" w14:textId="7D56D336" w:rsidR="0047148E" w:rsidRPr="00E77F72" w:rsidRDefault="00510105" w:rsidP="00510105">
      <w:pPr>
        <w:rPr>
          <w:iCs/>
          <w:color w:val="FF0000"/>
          <w:sz w:val="20"/>
          <w:szCs w:val="20"/>
        </w:rPr>
      </w:pPr>
      <w:r w:rsidRPr="00E77F72">
        <w:rPr>
          <w:rFonts w:eastAsia="Calibri"/>
          <w:b/>
          <w:sz w:val="20"/>
          <w:szCs w:val="20"/>
          <w:lang w:eastAsia="en-US"/>
        </w:rPr>
        <w:t>* Her sayfa Öğrenci, Firma/Kurum ve Staj Koordinatörü tarafından paraflanacaktır.</w:t>
      </w:r>
    </w:p>
    <w:sectPr w:rsidR="0047148E" w:rsidRPr="00E77F72" w:rsidSect="00A26E49">
      <w:footerReference w:type="even" r:id="rId9"/>
      <w:footerReference w:type="default" r:id="rId10"/>
      <w:pgSz w:w="11906" w:h="16838"/>
      <w:pgMar w:top="709" w:right="1418" w:bottom="1276" w:left="1418" w:header="709" w:footer="709" w:gutter="0"/>
      <w:pgBorders w:offsetFrom="page">
        <w:top w:val="dashDotStroked" w:sz="24" w:space="24" w:color="95B3D7" w:themeColor="accent1" w:themeTint="99"/>
        <w:left w:val="dashDotStroked" w:sz="24" w:space="24" w:color="95B3D7" w:themeColor="accent1" w:themeTint="99"/>
        <w:bottom w:val="dashDotStroked" w:sz="24" w:space="24" w:color="95B3D7" w:themeColor="accent1" w:themeTint="99"/>
        <w:right w:val="dashDotStroked" w:sz="24" w:space="24" w:color="95B3D7" w:themeColor="accent1"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F68E5" w14:textId="77777777" w:rsidR="00AB71A1" w:rsidRDefault="00AB71A1">
      <w:r>
        <w:separator/>
      </w:r>
    </w:p>
  </w:endnote>
  <w:endnote w:type="continuationSeparator" w:id="0">
    <w:p w14:paraId="3DD0DBC9" w14:textId="77777777" w:rsidR="00AB71A1" w:rsidRDefault="00AB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Nimbus Sans L">
    <w:altName w:val="Arial"/>
    <w:charset w:val="00"/>
    <w:family w:val="swiss"/>
    <w:pitch w:val="variable"/>
  </w:font>
  <w:font w:name="HG Mincho Light J">
    <w:altName w:val="Arial Narrow"/>
    <w:charset w:val="00"/>
    <w:family w:val="auto"/>
    <w:pitch w:val="variable"/>
  </w:font>
  <w:font w:name="Consolas">
    <w:panose1 w:val="020B0609020204030204"/>
    <w:charset w:val="A2"/>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Nimbus Roman No9 L">
    <w:altName w:val="Times New Roman"/>
    <w:charset w:val="00"/>
    <w:family w:val="roman"/>
    <w:pitch w:val="variable"/>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2D31" w14:textId="77777777" w:rsidR="003C41EC" w:rsidRDefault="003C41E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48F881DF" w14:textId="77777777" w:rsidR="003C41EC" w:rsidRDefault="003C41E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2166E" w14:textId="77777777" w:rsidR="003C41EC" w:rsidRDefault="003C41EC">
    <w:pPr>
      <w:pStyle w:val="AltBilgi"/>
      <w:jc w:val="center"/>
    </w:pPr>
    <w:r>
      <w:fldChar w:fldCharType="begin"/>
    </w:r>
    <w:r>
      <w:instrText>PAGE   \* MERGEFORMAT</w:instrText>
    </w:r>
    <w:r>
      <w:fldChar w:fldCharType="separate"/>
    </w:r>
    <w:r>
      <w:rPr>
        <w:noProof/>
      </w:rPr>
      <w:t>2</w:t>
    </w:r>
    <w:r>
      <w:fldChar w:fldCharType="end"/>
    </w:r>
  </w:p>
  <w:p w14:paraId="62A36914" w14:textId="77777777" w:rsidR="003C41EC" w:rsidRDefault="003C41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C16D0" w14:textId="77777777" w:rsidR="00AB71A1" w:rsidRDefault="00AB71A1">
      <w:r>
        <w:separator/>
      </w:r>
    </w:p>
  </w:footnote>
  <w:footnote w:type="continuationSeparator" w:id="0">
    <w:p w14:paraId="0CCF32EC" w14:textId="77777777" w:rsidR="00AB71A1" w:rsidRDefault="00AB7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pStyle w:val="Balk5"/>
      <w:suff w:val="nothing"/>
      <w:lvlText w:val=""/>
      <w:lvlJc w:val="left"/>
      <w:pPr>
        <w:tabs>
          <w:tab w:val="num" w:pos="0"/>
        </w:tabs>
        <w:ind w:left="0" w:firstLine="0"/>
      </w:pPr>
    </w:lvl>
    <w:lvl w:ilvl="5">
      <w:start w:val="1"/>
      <w:numFmt w:val="none"/>
      <w:pStyle w:val="Balk6"/>
      <w:suff w:val="nothing"/>
      <w:lvlText w:val=""/>
      <w:lvlJc w:val="left"/>
      <w:pPr>
        <w:tabs>
          <w:tab w:val="num" w:pos="0"/>
        </w:tabs>
        <w:ind w:left="0" w:firstLine="0"/>
      </w:pPr>
    </w:lvl>
    <w:lvl w:ilvl="6">
      <w:start w:val="1"/>
      <w:numFmt w:val="none"/>
      <w:pStyle w:val="Balk7"/>
      <w:suff w:val="nothing"/>
      <w:lvlText w:val=""/>
      <w:lvlJc w:val="left"/>
      <w:pPr>
        <w:tabs>
          <w:tab w:val="num" w:pos="0"/>
        </w:tabs>
        <w:ind w:left="0" w:firstLine="0"/>
      </w:pPr>
    </w:lvl>
    <w:lvl w:ilvl="7">
      <w:start w:val="1"/>
      <w:numFmt w:val="none"/>
      <w:pStyle w:val="Balk8"/>
      <w:suff w:val="nothing"/>
      <w:lvlText w:val=""/>
      <w:lvlJc w:val="left"/>
      <w:pPr>
        <w:tabs>
          <w:tab w:val="num" w:pos="0"/>
        </w:tabs>
        <w:ind w:left="0" w:firstLine="0"/>
      </w:pPr>
    </w:lvl>
    <w:lvl w:ilvl="8">
      <w:start w:val="1"/>
      <w:numFmt w:val="none"/>
      <w:pStyle w:val="Balk9"/>
      <w:suff w:val="nothing"/>
      <w:lvlText w:val=""/>
      <w:lvlJc w:val="left"/>
      <w:pPr>
        <w:tabs>
          <w:tab w:val="num" w:pos="0"/>
        </w:tabs>
        <w:ind w:left="0" w:firstLine="0"/>
      </w:pPr>
    </w:lvl>
  </w:abstractNum>
  <w:abstractNum w:abstractNumId="1" w15:restartNumberingAfterBreak="0">
    <w:nsid w:val="05163F47"/>
    <w:multiLevelType w:val="hybridMultilevel"/>
    <w:tmpl w:val="92AE9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B8275A"/>
    <w:multiLevelType w:val="hybridMultilevel"/>
    <w:tmpl w:val="ABD6A276"/>
    <w:lvl w:ilvl="0" w:tplc="A53440D2">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A7B3BC5"/>
    <w:multiLevelType w:val="hybridMultilevel"/>
    <w:tmpl w:val="54D01C4A"/>
    <w:lvl w:ilvl="0" w:tplc="59FEB926">
      <w:start w:val="1"/>
      <w:numFmt w:val="lowerLetter"/>
      <w:lvlText w:val="%1)"/>
      <w:lvlJc w:val="left"/>
      <w:pPr>
        <w:ind w:left="1068" w:hanging="360"/>
      </w:pPr>
      <w:rPr>
        <w:rFonts w:hint="default"/>
        <w:b w:val="0"/>
        <w:color w:val="auto"/>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0A8543AF"/>
    <w:multiLevelType w:val="hybridMultilevel"/>
    <w:tmpl w:val="25FEC9D4"/>
    <w:lvl w:ilvl="0" w:tplc="7C08E12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DF64C53"/>
    <w:multiLevelType w:val="hybridMultilevel"/>
    <w:tmpl w:val="75B4D6C2"/>
    <w:lvl w:ilvl="0" w:tplc="934A026C">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0E9A56B5"/>
    <w:multiLevelType w:val="hybridMultilevel"/>
    <w:tmpl w:val="40044DC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399774F"/>
    <w:multiLevelType w:val="hybridMultilevel"/>
    <w:tmpl w:val="0A6656C4"/>
    <w:lvl w:ilvl="0" w:tplc="F1D6498A">
      <w:start w:val="1"/>
      <w:numFmt w:val="decimalZero"/>
      <w:lvlText w:val="%1-"/>
      <w:lvlJc w:val="left"/>
      <w:pPr>
        <w:ind w:left="1070" w:hanging="360"/>
      </w:pPr>
      <w:rPr>
        <w:rFonts w:hint="default"/>
        <w:b/>
        <w:color w:val="365F9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4692917"/>
    <w:multiLevelType w:val="hybridMultilevel"/>
    <w:tmpl w:val="D8B671A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6FD21D2"/>
    <w:multiLevelType w:val="hybridMultilevel"/>
    <w:tmpl w:val="E0804D74"/>
    <w:lvl w:ilvl="0" w:tplc="AE9AFD9A">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E40415F2">
      <w:start w:val="1"/>
      <w:numFmt w:val="lowerLetter"/>
      <w:lvlText w:val="%3)"/>
      <w:lvlJc w:val="right"/>
      <w:pPr>
        <w:ind w:left="2160" w:hanging="180"/>
      </w:pPr>
      <w:rPr>
        <w:rFonts w:ascii="Times New Roman" w:eastAsia="Times New Roman" w:hAnsi="Times New Roman" w:cs="Times New Roman"/>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9C2985"/>
    <w:multiLevelType w:val="hybridMultilevel"/>
    <w:tmpl w:val="7772CB04"/>
    <w:lvl w:ilvl="0" w:tplc="041F0017">
      <w:start w:val="2"/>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1E3C23FA"/>
    <w:multiLevelType w:val="hybridMultilevel"/>
    <w:tmpl w:val="91863CF8"/>
    <w:lvl w:ilvl="0" w:tplc="041F000F">
      <w:start w:val="1"/>
      <w:numFmt w:val="decimal"/>
      <w:lvlText w:val="%1."/>
      <w:lvlJc w:val="left"/>
      <w:pPr>
        <w:ind w:left="720" w:hanging="360"/>
      </w:pPr>
      <w:rPr>
        <w:rFonts w:hint="default"/>
      </w:rPr>
    </w:lvl>
    <w:lvl w:ilvl="1" w:tplc="717C0984">
      <w:start w:val="1"/>
      <w:numFmt w:val="lowerLetter"/>
      <w:lvlText w:val="%2)"/>
      <w:lvlJc w:val="left"/>
      <w:pPr>
        <w:ind w:left="1440" w:hanging="360"/>
      </w:pPr>
      <w:rPr>
        <w:rFonts w:ascii="Arial" w:eastAsia="Times New Roman" w:hAnsi="Arial" w:cs="Arial"/>
        <w:b/>
      </w:rPr>
    </w:lvl>
    <w:lvl w:ilvl="2" w:tplc="6E482344">
      <w:start w:val="1"/>
      <w:numFmt w:val="lowerLetter"/>
      <w:lvlText w:val="%3)"/>
      <w:lvlJc w:val="right"/>
      <w:pPr>
        <w:ind w:left="2165" w:hanging="180"/>
      </w:pPr>
      <w:rPr>
        <w:rFonts w:ascii="Times New Roman" w:eastAsia="Times New Roman" w:hAnsi="Times New Roman" w:cs="Times New Roman"/>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4208D3"/>
    <w:multiLevelType w:val="hybridMultilevel"/>
    <w:tmpl w:val="B5F615FE"/>
    <w:lvl w:ilvl="0" w:tplc="041F0011">
      <w:start w:val="3"/>
      <w:numFmt w:val="decimal"/>
      <w:lvlText w:val="%1)"/>
      <w:lvlJc w:val="left"/>
      <w:pPr>
        <w:ind w:left="720" w:hanging="360"/>
      </w:pPr>
      <w:rPr>
        <w:rFonts w:hint="default"/>
      </w:rPr>
    </w:lvl>
    <w:lvl w:ilvl="1" w:tplc="25CA28CA">
      <w:start w:val="1"/>
      <w:numFmt w:val="lowerLetter"/>
      <w:lvlText w:val="%2)"/>
      <w:lvlJc w:val="left"/>
      <w:pPr>
        <w:ind w:left="1440" w:hanging="360"/>
      </w:pPr>
      <w:rPr>
        <w:rFonts w:ascii="Times New Roman" w:eastAsia="Times New Roman" w:hAnsi="Times New Roman" w:cs="Times New Roman"/>
        <w:b/>
      </w:rPr>
    </w:lvl>
    <w:lvl w:ilvl="2" w:tplc="9E92BE72">
      <w:start w:val="1"/>
      <w:numFmt w:val="lowerLetter"/>
      <w:lvlText w:val="%3)"/>
      <w:lvlJc w:val="right"/>
      <w:pPr>
        <w:ind w:left="2160" w:hanging="180"/>
      </w:pPr>
      <w:rPr>
        <w:rFonts w:ascii="Times New Roman" w:eastAsia="Times New Roman" w:hAnsi="Times New Roman" w:cs="Times New Roman"/>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2B1101"/>
    <w:multiLevelType w:val="hybridMultilevel"/>
    <w:tmpl w:val="0C86C93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D2D49F8"/>
    <w:multiLevelType w:val="hybridMultilevel"/>
    <w:tmpl w:val="FCB44A0C"/>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15:restartNumberingAfterBreak="0">
    <w:nsid w:val="2F27252E"/>
    <w:multiLevelType w:val="hybridMultilevel"/>
    <w:tmpl w:val="F8EAEB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300978AB"/>
    <w:multiLevelType w:val="hybridMultilevel"/>
    <w:tmpl w:val="0D7E10C4"/>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15:restartNumberingAfterBreak="0">
    <w:nsid w:val="32D31733"/>
    <w:multiLevelType w:val="hybridMultilevel"/>
    <w:tmpl w:val="5DEA5EB8"/>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33812A68"/>
    <w:multiLevelType w:val="hybridMultilevel"/>
    <w:tmpl w:val="135CFAD2"/>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15:restartNumberingAfterBreak="0">
    <w:nsid w:val="33DB0F1F"/>
    <w:multiLevelType w:val="hybridMultilevel"/>
    <w:tmpl w:val="B368256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0" w15:restartNumberingAfterBreak="0">
    <w:nsid w:val="38234FB9"/>
    <w:multiLevelType w:val="hybridMultilevel"/>
    <w:tmpl w:val="47AACD0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8926F1E"/>
    <w:multiLevelType w:val="hybridMultilevel"/>
    <w:tmpl w:val="BD641C9C"/>
    <w:lvl w:ilvl="0" w:tplc="AF20D85C">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E760D7"/>
    <w:multiLevelType w:val="hybridMultilevel"/>
    <w:tmpl w:val="D09A1D18"/>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405C492C"/>
    <w:multiLevelType w:val="hybridMultilevel"/>
    <w:tmpl w:val="D9FAE93C"/>
    <w:lvl w:ilvl="0" w:tplc="AC54A626">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 w15:restartNumberingAfterBreak="0">
    <w:nsid w:val="4A1F3C70"/>
    <w:multiLevelType w:val="hybridMultilevel"/>
    <w:tmpl w:val="25B87076"/>
    <w:lvl w:ilvl="0" w:tplc="BB9E323E">
      <w:start w:val="1"/>
      <w:numFmt w:val="lowerLetter"/>
      <w:lvlText w:val="%1)"/>
      <w:lvlJc w:val="left"/>
      <w:pPr>
        <w:tabs>
          <w:tab w:val="num" w:pos="720"/>
        </w:tabs>
        <w:ind w:left="720" w:hanging="360"/>
      </w:pPr>
      <w:rPr>
        <w:rFonts w:ascii="Times New Roman" w:eastAsia="Times New Roman"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5" w15:restartNumberingAfterBreak="0">
    <w:nsid w:val="4F495EEE"/>
    <w:multiLevelType w:val="hybridMultilevel"/>
    <w:tmpl w:val="411C61C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6" w15:restartNumberingAfterBreak="0">
    <w:nsid w:val="4FE25C35"/>
    <w:multiLevelType w:val="hybridMultilevel"/>
    <w:tmpl w:val="A54E470C"/>
    <w:lvl w:ilvl="0" w:tplc="E6502978">
      <w:start w:val="1"/>
      <w:numFmt w:val="lowerLetter"/>
      <w:lvlText w:val="%1)"/>
      <w:lvlJc w:val="left"/>
      <w:pPr>
        <w:ind w:left="720" w:hanging="360"/>
      </w:pPr>
      <w:rPr>
        <w:rFonts w:ascii="Times New Roman" w:eastAsia="Times New Roman"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15:restartNumberingAfterBreak="0">
    <w:nsid w:val="53744CF3"/>
    <w:multiLevelType w:val="hybridMultilevel"/>
    <w:tmpl w:val="0D829F06"/>
    <w:lvl w:ilvl="0" w:tplc="041F0001">
      <w:start w:val="1"/>
      <w:numFmt w:val="bullet"/>
      <w:lvlText w:val=""/>
      <w:lvlJc w:val="left"/>
      <w:pPr>
        <w:tabs>
          <w:tab w:val="num" w:pos="720"/>
        </w:tabs>
        <w:ind w:left="720" w:hanging="360"/>
      </w:pPr>
      <w:rPr>
        <w:rFonts w:ascii="Symbol" w:hAnsi="Symbol" w:hint="default"/>
      </w:rPr>
    </w:lvl>
    <w:lvl w:ilvl="1" w:tplc="1B56FF3C">
      <w:start w:val="1"/>
      <w:numFmt w:val="lowerLetter"/>
      <w:lvlText w:val="%2)"/>
      <w:lvlJc w:val="left"/>
      <w:pPr>
        <w:tabs>
          <w:tab w:val="num" w:pos="360"/>
        </w:tabs>
        <w:ind w:left="360" w:hanging="360"/>
      </w:pPr>
      <w:rPr>
        <w:rFonts w:ascii="Times New Roman" w:eastAsia="Times New Roman" w:hAnsi="Times New Roman" w:cs="Times New Roman"/>
        <w:b/>
      </w:rPr>
    </w:lvl>
    <w:lvl w:ilvl="2" w:tplc="4C40C950">
      <w:start w:val="1"/>
      <w:numFmt w:val="lowerLetter"/>
      <w:lvlText w:val="%3)"/>
      <w:lvlJc w:val="left"/>
      <w:pPr>
        <w:tabs>
          <w:tab w:val="num" w:pos="2340"/>
        </w:tabs>
        <w:ind w:left="2340" w:hanging="360"/>
      </w:pPr>
      <w:rPr>
        <w:b/>
      </w:rPr>
    </w:lvl>
    <w:lvl w:ilvl="3" w:tplc="041F0017">
      <w:start w:val="1"/>
      <w:numFmt w:val="lowerLetter"/>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3E427BB"/>
    <w:multiLevelType w:val="hybridMultilevel"/>
    <w:tmpl w:val="34ECD1AA"/>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56B81622"/>
    <w:multiLevelType w:val="hybridMultilevel"/>
    <w:tmpl w:val="7E88C15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56D3120A"/>
    <w:multiLevelType w:val="hybridMultilevel"/>
    <w:tmpl w:val="7AF0D14A"/>
    <w:lvl w:ilvl="0" w:tplc="B6880CE8">
      <w:start w:val="1"/>
      <w:numFmt w:val="lowerLetter"/>
      <w:lvlText w:val="%1)"/>
      <w:lvlJc w:val="left"/>
      <w:pPr>
        <w:tabs>
          <w:tab w:val="num" w:pos="1069"/>
        </w:tabs>
        <w:ind w:left="1069"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15:restartNumberingAfterBreak="0">
    <w:nsid w:val="57F75986"/>
    <w:multiLevelType w:val="hybridMultilevel"/>
    <w:tmpl w:val="4BFA332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2" w15:restartNumberingAfterBreak="0">
    <w:nsid w:val="58730B64"/>
    <w:multiLevelType w:val="hybridMultilevel"/>
    <w:tmpl w:val="5F64E6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15:restartNumberingAfterBreak="0">
    <w:nsid w:val="5C5D1EC9"/>
    <w:multiLevelType w:val="hybridMultilevel"/>
    <w:tmpl w:val="1AD81D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5554979"/>
    <w:multiLevelType w:val="multilevel"/>
    <w:tmpl w:val="1D5A55EE"/>
    <w:lvl w:ilvl="0">
      <w:start w:val="1"/>
      <w:numFmt w:val="lowerLetter"/>
      <w:lvlText w:val="%1)"/>
      <w:lvlJc w:val="left"/>
      <w:pPr>
        <w:tabs>
          <w:tab w:val="num" w:pos="644"/>
        </w:tabs>
        <w:ind w:left="644" w:hanging="360"/>
      </w:pPr>
      <w:rPr>
        <w:rFonts w:ascii="Arial Narrow" w:eastAsia="Times New Roman" w:hAnsi="Arial Narrow" w:cs="Times New Roman" w:hint="default"/>
        <w:b/>
        <w:sz w:val="18"/>
        <w:szCs w:val="18"/>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5" w15:restartNumberingAfterBreak="0">
    <w:nsid w:val="663E2AE7"/>
    <w:multiLevelType w:val="hybridMultilevel"/>
    <w:tmpl w:val="40F8D42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15:restartNumberingAfterBreak="0">
    <w:nsid w:val="6FEA3CE8"/>
    <w:multiLevelType w:val="hybridMultilevel"/>
    <w:tmpl w:val="4C40BB70"/>
    <w:lvl w:ilvl="0" w:tplc="4F4ED5B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703456F8"/>
    <w:multiLevelType w:val="hybridMultilevel"/>
    <w:tmpl w:val="22268FE2"/>
    <w:lvl w:ilvl="0" w:tplc="28CEDC4A">
      <w:start w:val="1"/>
      <mc:AlternateContent>
        <mc:Choice Requires="w14">
          <w:numFmt w:val="custom" w:format="a, ç, ĝ, ..."/>
        </mc:Choice>
        <mc:Fallback>
          <w:numFmt w:val="decimal"/>
        </mc:Fallback>
      </mc:AlternateContent>
      <w:lvlText w:val="%1."/>
      <w:lvlJc w:val="left"/>
      <w:pPr>
        <w:tabs>
          <w:tab w:val="num" w:pos="1095"/>
        </w:tabs>
        <w:ind w:left="1095" w:hanging="39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8" w15:restartNumberingAfterBreak="0">
    <w:nsid w:val="7426340F"/>
    <w:multiLevelType w:val="hybridMultilevel"/>
    <w:tmpl w:val="E170207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9" w15:restartNumberingAfterBreak="0">
    <w:nsid w:val="77DD1CE0"/>
    <w:multiLevelType w:val="hybridMultilevel"/>
    <w:tmpl w:val="22C0A7C4"/>
    <w:lvl w:ilvl="0" w:tplc="526C68F6">
      <w:start w:val="1"/>
      <w:numFmt w:val="decimalZero"/>
      <w:lvlText w:val="%1-"/>
      <w:lvlJc w:val="left"/>
      <w:pPr>
        <w:ind w:left="1069"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0" w15:restartNumberingAfterBreak="0">
    <w:nsid w:val="792251E8"/>
    <w:multiLevelType w:val="hybridMultilevel"/>
    <w:tmpl w:val="06809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B037D59"/>
    <w:multiLevelType w:val="hybridMultilevel"/>
    <w:tmpl w:val="156EA00C"/>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2" w15:restartNumberingAfterBreak="0">
    <w:nsid w:val="7CBD2C7A"/>
    <w:multiLevelType w:val="hybridMultilevel"/>
    <w:tmpl w:val="AD54FD0E"/>
    <w:lvl w:ilvl="0" w:tplc="28CEDC4A">
      <w:start w:val="1"/>
      <mc:AlternateContent>
        <mc:Choice Requires="w14">
          <w:numFmt w:val="custom" w:format="a, ç, ĝ, ..."/>
        </mc:Choice>
        <mc:Fallback>
          <w:numFmt w:val="decimal"/>
        </mc:Fallback>
      </mc:AlternateContent>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3" w15:restartNumberingAfterBreak="0">
    <w:nsid w:val="7F4B3D43"/>
    <w:multiLevelType w:val="hybridMultilevel"/>
    <w:tmpl w:val="186EBA9C"/>
    <w:lvl w:ilvl="0" w:tplc="B4944A12">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4" w15:restartNumberingAfterBreak="0">
    <w:nsid w:val="7F7042F4"/>
    <w:multiLevelType w:val="hybridMultilevel"/>
    <w:tmpl w:val="C01C9CD6"/>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5" w15:restartNumberingAfterBreak="0">
    <w:nsid w:val="7F9B2740"/>
    <w:multiLevelType w:val="hybridMultilevel"/>
    <w:tmpl w:val="DA64CCCC"/>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7"/>
  </w:num>
  <w:num w:numId="3">
    <w:abstractNumId w:val="27"/>
  </w:num>
  <w:num w:numId="4">
    <w:abstractNumId w:val="4"/>
  </w:num>
  <w:num w:numId="5">
    <w:abstractNumId w:val="11"/>
  </w:num>
  <w:num w:numId="6">
    <w:abstractNumId w:val="9"/>
  </w:num>
  <w:num w:numId="7">
    <w:abstractNumId w:val="12"/>
  </w:num>
  <w:num w:numId="8">
    <w:abstractNumId w:val="34"/>
  </w:num>
  <w:num w:numId="9">
    <w:abstractNumId w:val="21"/>
  </w:num>
  <w:num w:numId="10">
    <w:abstractNumId w:val="38"/>
  </w:num>
  <w:num w:numId="11">
    <w:abstractNumId w:val="19"/>
  </w:num>
  <w:num w:numId="12">
    <w:abstractNumId w:val="20"/>
  </w:num>
  <w:num w:numId="13">
    <w:abstractNumId w:val="1"/>
  </w:num>
  <w:num w:numId="14">
    <w:abstractNumId w:val="36"/>
  </w:num>
  <w:num w:numId="15">
    <w:abstractNumId w:val="13"/>
  </w:num>
  <w:num w:numId="16">
    <w:abstractNumId w:val="40"/>
  </w:num>
  <w:num w:numId="17">
    <w:abstractNumId w:val="6"/>
  </w:num>
  <w:num w:numId="18">
    <w:abstractNumId w:val="25"/>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9"/>
  </w:num>
  <w:num w:numId="22">
    <w:abstractNumId w:val="3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3"/>
  </w:num>
  <w:num w:numId="43">
    <w:abstractNumId w:val="43"/>
  </w:num>
  <w:num w:numId="44">
    <w:abstractNumId w:val="8"/>
  </w:num>
  <w:num w:numId="45">
    <w:abstractNumId w:val="42"/>
  </w:num>
  <w:num w:numId="46">
    <w:abstractNumId w:val="37"/>
  </w:num>
  <w:num w:numId="47">
    <w:abstractNumId w:val="42"/>
  </w:num>
  <w:num w:numId="48">
    <w:abstractNumId w:val="2"/>
  </w:num>
  <w:num w:numId="49">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U0MjQxMLc0B2IDIyUdpeDU4uLM/DyQAsNaABN1X1QsAAAA"/>
  </w:docVars>
  <w:rsids>
    <w:rsidRoot w:val="00B24FB3"/>
    <w:rsid w:val="000002FC"/>
    <w:rsid w:val="000006C8"/>
    <w:rsid w:val="00002BA6"/>
    <w:rsid w:val="00002DFE"/>
    <w:rsid w:val="00004A96"/>
    <w:rsid w:val="000067FC"/>
    <w:rsid w:val="00007002"/>
    <w:rsid w:val="000128C1"/>
    <w:rsid w:val="00013AE9"/>
    <w:rsid w:val="000145DD"/>
    <w:rsid w:val="00014738"/>
    <w:rsid w:val="00014DCD"/>
    <w:rsid w:val="00014EC4"/>
    <w:rsid w:val="00015CE6"/>
    <w:rsid w:val="00015DFD"/>
    <w:rsid w:val="00022435"/>
    <w:rsid w:val="00023A86"/>
    <w:rsid w:val="000257EB"/>
    <w:rsid w:val="00030671"/>
    <w:rsid w:val="0003276E"/>
    <w:rsid w:val="000363C2"/>
    <w:rsid w:val="00036F03"/>
    <w:rsid w:val="0004129D"/>
    <w:rsid w:val="00041840"/>
    <w:rsid w:val="0004271C"/>
    <w:rsid w:val="000428EE"/>
    <w:rsid w:val="000435F2"/>
    <w:rsid w:val="000436B2"/>
    <w:rsid w:val="00044E9B"/>
    <w:rsid w:val="00044FED"/>
    <w:rsid w:val="00045890"/>
    <w:rsid w:val="00046011"/>
    <w:rsid w:val="00046621"/>
    <w:rsid w:val="00047375"/>
    <w:rsid w:val="00051C1B"/>
    <w:rsid w:val="00052B29"/>
    <w:rsid w:val="000534B3"/>
    <w:rsid w:val="000547DD"/>
    <w:rsid w:val="0005607C"/>
    <w:rsid w:val="000567C7"/>
    <w:rsid w:val="00056EDC"/>
    <w:rsid w:val="0005756C"/>
    <w:rsid w:val="00057A93"/>
    <w:rsid w:val="00057E20"/>
    <w:rsid w:val="00057FAE"/>
    <w:rsid w:val="00061BE3"/>
    <w:rsid w:val="0006299C"/>
    <w:rsid w:val="00062C47"/>
    <w:rsid w:val="0006591F"/>
    <w:rsid w:val="00067214"/>
    <w:rsid w:val="0006753D"/>
    <w:rsid w:val="000709A3"/>
    <w:rsid w:val="000714CA"/>
    <w:rsid w:val="00072251"/>
    <w:rsid w:val="0007226D"/>
    <w:rsid w:val="000729BD"/>
    <w:rsid w:val="00073B73"/>
    <w:rsid w:val="00076A7C"/>
    <w:rsid w:val="00082038"/>
    <w:rsid w:val="00082D2D"/>
    <w:rsid w:val="00085A2A"/>
    <w:rsid w:val="00085AFB"/>
    <w:rsid w:val="00087E21"/>
    <w:rsid w:val="00087F69"/>
    <w:rsid w:val="00090484"/>
    <w:rsid w:val="00091391"/>
    <w:rsid w:val="000913FA"/>
    <w:rsid w:val="000922E4"/>
    <w:rsid w:val="00092832"/>
    <w:rsid w:val="00092FAD"/>
    <w:rsid w:val="00093570"/>
    <w:rsid w:val="00093E1A"/>
    <w:rsid w:val="000944A2"/>
    <w:rsid w:val="000966D7"/>
    <w:rsid w:val="00096E4D"/>
    <w:rsid w:val="00096ED9"/>
    <w:rsid w:val="00096FA3"/>
    <w:rsid w:val="000A1C4D"/>
    <w:rsid w:val="000A232D"/>
    <w:rsid w:val="000A244B"/>
    <w:rsid w:val="000A326D"/>
    <w:rsid w:val="000A3599"/>
    <w:rsid w:val="000A3C7C"/>
    <w:rsid w:val="000A4ED6"/>
    <w:rsid w:val="000A5262"/>
    <w:rsid w:val="000A5489"/>
    <w:rsid w:val="000A55FA"/>
    <w:rsid w:val="000A639A"/>
    <w:rsid w:val="000A6BA6"/>
    <w:rsid w:val="000A79B1"/>
    <w:rsid w:val="000B05F8"/>
    <w:rsid w:val="000B11F6"/>
    <w:rsid w:val="000B1833"/>
    <w:rsid w:val="000B325B"/>
    <w:rsid w:val="000B59CF"/>
    <w:rsid w:val="000B7D85"/>
    <w:rsid w:val="000C09A6"/>
    <w:rsid w:val="000C09EB"/>
    <w:rsid w:val="000C1ABE"/>
    <w:rsid w:val="000C215C"/>
    <w:rsid w:val="000C26FA"/>
    <w:rsid w:val="000C339E"/>
    <w:rsid w:val="000C6108"/>
    <w:rsid w:val="000C6E1F"/>
    <w:rsid w:val="000C70CA"/>
    <w:rsid w:val="000C7F80"/>
    <w:rsid w:val="000D1C80"/>
    <w:rsid w:val="000D2165"/>
    <w:rsid w:val="000D3300"/>
    <w:rsid w:val="000D4557"/>
    <w:rsid w:val="000D4F1A"/>
    <w:rsid w:val="000D6CEC"/>
    <w:rsid w:val="000D6CF4"/>
    <w:rsid w:val="000E2EBD"/>
    <w:rsid w:val="000E51B1"/>
    <w:rsid w:val="000E5976"/>
    <w:rsid w:val="000E6590"/>
    <w:rsid w:val="000E672F"/>
    <w:rsid w:val="000F2696"/>
    <w:rsid w:val="000F46E1"/>
    <w:rsid w:val="000F7255"/>
    <w:rsid w:val="00103473"/>
    <w:rsid w:val="0010402E"/>
    <w:rsid w:val="00104809"/>
    <w:rsid w:val="0010506D"/>
    <w:rsid w:val="0010641C"/>
    <w:rsid w:val="00106664"/>
    <w:rsid w:val="001069A6"/>
    <w:rsid w:val="00106F64"/>
    <w:rsid w:val="001077B7"/>
    <w:rsid w:val="0011471F"/>
    <w:rsid w:val="00116414"/>
    <w:rsid w:val="0011691C"/>
    <w:rsid w:val="00116E76"/>
    <w:rsid w:val="00117311"/>
    <w:rsid w:val="001204C1"/>
    <w:rsid w:val="00120A88"/>
    <w:rsid w:val="00120F46"/>
    <w:rsid w:val="00121320"/>
    <w:rsid w:val="001238A2"/>
    <w:rsid w:val="0012666B"/>
    <w:rsid w:val="00126B09"/>
    <w:rsid w:val="0012722A"/>
    <w:rsid w:val="00130802"/>
    <w:rsid w:val="00132A37"/>
    <w:rsid w:val="00132AC2"/>
    <w:rsid w:val="00133E11"/>
    <w:rsid w:val="001340F2"/>
    <w:rsid w:val="00134928"/>
    <w:rsid w:val="00134FEE"/>
    <w:rsid w:val="00135BBA"/>
    <w:rsid w:val="00135CBC"/>
    <w:rsid w:val="00136E08"/>
    <w:rsid w:val="0013729D"/>
    <w:rsid w:val="00137CF3"/>
    <w:rsid w:val="00142592"/>
    <w:rsid w:val="001426EB"/>
    <w:rsid w:val="001428CB"/>
    <w:rsid w:val="00143ADB"/>
    <w:rsid w:val="001471DC"/>
    <w:rsid w:val="00147937"/>
    <w:rsid w:val="00147AFE"/>
    <w:rsid w:val="00150C3A"/>
    <w:rsid w:val="00151DA5"/>
    <w:rsid w:val="001530D0"/>
    <w:rsid w:val="00154AC9"/>
    <w:rsid w:val="00157ABB"/>
    <w:rsid w:val="00160081"/>
    <w:rsid w:val="00161B63"/>
    <w:rsid w:val="001640CD"/>
    <w:rsid w:val="001662AA"/>
    <w:rsid w:val="00167A28"/>
    <w:rsid w:val="00167EA3"/>
    <w:rsid w:val="001705F8"/>
    <w:rsid w:val="00173D91"/>
    <w:rsid w:val="00174769"/>
    <w:rsid w:val="0017549B"/>
    <w:rsid w:val="00175F0A"/>
    <w:rsid w:val="00176984"/>
    <w:rsid w:val="00176F0B"/>
    <w:rsid w:val="001813A3"/>
    <w:rsid w:val="0018186A"/>
    <w:rsid w:val="0018273C"/>
    <w:rsid w:val="0018359D"/>
    <w:rsid w:val="001854E6"/>
    <w:rsid w:val="001861AE"/>
    <w:rsid w:val="00186E90"/>
    <w:rsid w:val="0018756D"/>
    <w:rsid w:val="0019047F"/>
    <w:rsid w:val="00190B89"/>
    <w:rsid w:val="00190D38"/>
    <w:rsid w:val="00190E59"/>
    <w:rsid w:val="00191182"/>
    <w:rsid w:val="00191479"/>
    <w:rsid w:val="0019198E"/>
    <w:rsid w:val="00192669"/>
    <w:rsid w:val="00194700"/>
    <w:rsid w:val="00194EE3"/>
    <w:rsid w:val="00196BFD"/>
    <w:rsid w:val="001971D5"/>
    <w:rsid w:val="001974D4"/>
    <w:rsid w:val="001A0225"/>
    <w:rsid w:val="001A0B77"/>
    <w:rsid w:val="001A0F95"/>
    <w:rsid w:val="001A197C"/>
    <w:rsid w:val="001A19A6"/>
    <w:rsid w:val="001A36A3"/>
    <w:rsid w:val="001A3840"/>
    <w:rsid w:val="001A4C6D"/>
    <w:rsid w:val="001A51BC"/>
    <w:rsid w:val="001A6447"/>
    <w:rsid w:val="001A6BFC"/>
    <w:rsid w:val="001A735D"/>
    <w:rsid w:val="001A76D6"/>
    <w:rsid w:val="001A76E1"/>
    <w:rsid w:val="001A7919"/>
    <w:rsid w:val="001B1729"/>
    <w:rsid w:val="001B5A75"/>
    <w:rsid w:val="001B7C13"/>
    <w:rsid w:val="001C0411"/>
    <w:rsid w:val="001C14B5"/>
    <w:rsid w:val="001C46BC"/>
    <w:rsid w:val="001C480A"/>
    <w:rsid w:val="001C4891"/>
    <w:rsid w:val="001C59C1"/>
    <w:rsid w:val="001C7C27"/>
    <w:rsid w:val="001D0B59"/>
    <w:rsid w:val="001D2DDE"/>
    <w:rsid w:val="001D2E38"/>
    <w:rsid w:val="001D30DF"/>
    <w:rsid w:val="001D37E0"/>
    <w:rsid w:val="001D4622"/>
    <w:rsid w:val="001D4C46"/>
    <w:rsid w:val="001D4FCB"/>
    <w:rsid w:val="001D5C95"/>
    <w:rsid w:val="001D6FF8"/>
    <w:rsid w:val="001D7495"/>
    <w:rsid w:val="001E05B4"/>
    <w:rsid w:val="001E27D8"/>
    <w:rsid w:val="001E4857"/>
    <w:rsid w:val="001E4890"/>
    <w:rsid w:val="001E75BC"/>
    <w:rsid w:val="001E7C5E"/>
    <w:rsid w:val="001F04D8"/>
    <w:rsid w:val="001F6B53"/>
    <w:rsid w:val="001F7187"/>
    <w:rsid w:val="00201D14"/>
    <w:rsid w:val="00202307"/>
    <w:rsid w:val="00203149"/>
    <w:rsid w:val="00203791"/>
    <w:rsid w:val="00206D43"/>
    <w:rsid w:val="002071CC"/>
    <w:rsid w:val="00207B17"/>
    <w:rsid w:val="002102A4"/>
    <w:rsid w:val="0021041E"/>
    <w:rsid w:val="00210567"/>
    <w:rsid w:val="002106C3"/>
    <w:rsid w:val="002146F5"/>
    <w:rsid w:val="00214E65"/>
    <w:rsid w:val="002154F3"/>
    <w:rsid w:val="00215ACE"/>
    <w:rsid w:val="00217F5F"/>
    <w:rsid w:val="00220392"/>
    <w:rsid w:val="00220518"/>
    <w:rsid w:val="00220D32"/>
    <w:rsid w:val="00224C43"/>
    <w:rsid w:val="00225E55"/>
    <w:rsid w:val="002263F4"/>
    <w:rsid w:val="00226AE8"/>
    <w:rsid w:val="00227EE7"/>
    <w:rsid w:val="00230E59"/>
    <w:rsid w:val="00231177"/>
    <w:rsid w:val="00231E4D"/>
    <w:rsid w:val="00231F05"/>
    <w:rsid w:val="002339EE"/>
    <w:rsid w:val="002340D5"/>
    <w:rsid w:val="00235309"/>
    <w:rsid w:val="0023613E"/>
    <w:rsid w:val="00243FF7"/>
    <w:rsid w:val="0024435F"/>
    <w:rsid w:val="002448A6"/>
    <w:rsid w:val="00244EC2"/>
    <w:rsid w:val="002454F3"/>
    <w:rsid w:val="00247051"/>
    <w:rsid w:val="0024798E"/>
    <w:rsid w:val="00250E7D"/>
    <w:rsid w:val="00251ED2"/>
    <w:rsid w:val="00252F96"/>
    <w:rsid w:val="0025316C"/>
    <w:rsid w:val="00253747"/>
    <w:rsid w:val="00253972"/>
    <w:rsid w:val="00255539"/>
    <w:rsid w:val="00255635"/>
    <w:rsid w:val="0025592F"/>
    <w:rsid w:val="00255F46"/>
    <w:rsid w:val="0025671B"/>
    <w:rsid w:val="00256E49"/>
    <w:rsid w:val="0025790E"/>
    <w:rsid w:val="00257DB1"/>
    <w:rsid w:val="002614B9"/>
    <w:rsid w:val="00264041"/>
    <w:rsid w:val="002655E9"/>
    <w:rsid w:val="00265678"/>
    <w:rsid w:val="002657D6"/>
    <w:rsid w:val="00265B3A"/>
    <w:rsid w:val="0026662E"/>
    <w:rsid w:val="00267E39"/>
    <w:rsid w:val="00267E49"/>
    <w:rsid w:val="00272388"/>
    <w:rsid w:val="00272DC3"/>
    <w:rsid w:val="00275312"/>
    <w:rsid w:val="002758B7"/>
    <w:rsid w:val="00277D44"/>
    <w:rsid w:val="00281B12"/>
    <w:rsid w:val="00285A15"/>
    <w:rsid w:val="002860DA"/>
    <w:rsid w:val="002877AE"/>
    <w:rsid w:val="00287AEC"/>
    <w:rsid w:val="00291C1E"/>
    <w:rsid w:val="00291F53"/>
    <w:rsid w:val="0029380E"/>
    <w:rsid w:val="00293906"/>
    <w:rsid w:val="002946C2"/>
    <w:rsid w:val="00294FAF"/>
    <w:rsid w:val="00295080"/>
    <w:rsid w:val="0029529A"/>
    <w:rsid w:val="00295420"/>
    <w:rsid w:val="002955F2"/>
    <w:rsid w:val="002958ED"/>
    <w:rsid w:val="002963A8"/>
    <w:rsid w:val="0029683F"/>
    <w:rsid w:val="002972DE"/>
    <w:rsid w:val="00297C26"/>
    <w:rsid w:val="00297ECF"/>
    <w:rsid w:val="002A17DA"/>
    <w:rsid w:val="002A1EEE"/>
    <w:rsid w:val="002A276D"/>
    <w:rsid w:val="002A2908"/>
    <w:rsid w:val="002A3B4E"/>
    <w:rsid w:val="002A3D7E"/>
    <w:rsid w:val="002A411F"/>
    <w:rsid w:val="002A5C2C"/>
    <w:rsid w:val="002A5FA4"/>
    <w:rsid w:val="002A5FC7"/>
    <w:rsid w:val="002B00E3"/>
    <w:rsid w:val="002B418A"/>
    <w:rsid w:val="002C00BB"/>
    <w:rsid w:val="002C0710"/>
    <w:rsid w:val="002C11FA"/>
    <w:rsid w:val="002C1872"/>
    <w:rsid w:val="002C1E2C"/>
    <w:rsid w:val="002C2E6E"/>
    <w:rsid w:val="002C603E"/>
    <w:rsid w:val="002C7439"/>
    <w:rsid w:val="002C7729"/>
    <w:rsid w:val="002C7823"/>
    <w:rsid w:val="002D2592"/>
    <w:rsid w:val="002D32C4"/>
    <w:rsid w:val="002D393B"/>
    <w:rsid w:val="002D3FDB"/>
    <w:rsid w:val="002D40A9"/>
    <w:rsid w:val="002D46E5"/>
    <w:rsid w:val="002D4DD6"/>
    <w:rsid w:val="002D7238"/>
    <w:rsid w:val="002E0775"/>
    <w:rsid w:val="002E1186"/>
    <w:rsid w:val="002E27ED"/>
    <w:rsid w:val="002E435B"/>
    <w:rsid w:val="002E5347"/>
    <w:rsid w:val="002F02E7"/>
    <w:rsid w:val="002F3549"/>
    <w:rsid w:val="002F70E3"/>
    <w:rsid w:val="002F76A8"/>
    <w:rsid w:val="002F79AA"/>
    <w:rsid w:val="00300016"/>
    <w:rsid w:val="00300FBC"/>
    <w:rsid w:val="0030116B"/>
    <w:rsid w:val="003018FE"/>
    <w:rsid w:val="00303054"/>
    <w:rsid w:val="003036CE"/>
    <w:rsid w:val="00305BC8"/>
    <w:rsid w:val="003067F7"/>
    <w:rsid w:val="00307897"/>
    <w:rsid w:val="00307F2D"/>
    <w:rsid w:val="00310384"/>
    <w:rsid w:val="00310CC9"/>
    <w:rsid w:val="00311E8E"/>
    <w:rsid w:val="0031290F"/>
    <w:rsid w:val="00312A71"/>
    <w:rsid w:val="00313204"/>
    <w:rsid w:val="00316620"/>
    <w:rsid w:val="003169AC"/>
    <w:rsid w:val="00320063"/>
    <w:rsid w:val="003200B3"/>
    <w:rsid w:val="00325C9B"/>
    <w:rsid w:val="00326322"/>
    <w:rsid w:val="00327927"/>
    <w:rsid w:val="003279BB"/>
    <w:rsid w:val="00331BA2"/>
    <w:rsid w:val="00331D77"/>
    <w:rsid w:val="00333C0D"/>
    <w:rsid w:val="00334B08"/>
    <w:rsid w:val="003363F2"/>
    <w:rsid w:val="00337099"/>
    <w:rsid w:val="00337B4A"/>
    <w:rsid w:val="003408EC"/>
    <w:rsid w:val="00342A0B"/>
    <w:rsid w:val="00342BC1"/>
    <w:rsid w:val="003433B5"/>
    <w:rsid w:val="003434CB"/>
    <w:rsid w:val="00343FAA"/>
    <w:rsid w:val="00343FE0"/>
    <w:rsid w:val="003464BB"/>
    <w:rsid w:val="003472E3"/>
    <w:rsid w:val="003502EC"/>
    <w:rsid w:val="003503F4"/>
    <w:rsid w:val="00350F30"/>
    <w:rsid w:val="00352DB5"/>
    <w:rsid w:val="00356207"/>
    <w:rsid w:val="003575F3"/>
    <w:rsid w:val="00357A3B"/>
    <w:rsid w:val="00362D7B"/>
    <w:rsid w:val="00363552"/>
    <w:rsid w:val="00365194"/>
    <w:rsid w:val="00365EA3"/>
    <w:rsid w:val="003679C2"/>
    <w:rsid w:val="00367ED7"/>
    <w:rsid w:val="00370597"/>
    <w:rsid w:val="0037220E"/>
    <w:rsid w:val="00373931"/>
    <w:rsid w:val="0037521B"/>
    <w:rsid w:val="003754B9"/>
    <w:rsid w:val="00375D44"/>
    <w:rsid w:val="00377C5A"/>
    <w:rsid w:val="00380E8F"/>
    <w:rsid w:val="00381EC6"/>
    <w:rsid w:val="003830C5"/>
    <w:rsid w:val="003847AD"/>
    <w:rsid w:val="00384D6F"/>
    <w:rsid w:val="003850CA"/>
    <w:rsid w:val="003862A5"/>
    <w:rsid w:val="003900BD"/>
    <w:rsid w:val="00390104"/>
    <w:rsid w:val="003918FA"/>
    <w:rsid w:val="0039311D"/>
    <w:rsid w:val="003944F7"/>
    <w:rsid w:val="00395329"/>
    <w:rsid w:val="0039560E"/>
    <w:rsid w:val="003958C2"/>
    <w:rsid w:val="0039668A"/>
    <w:rsid w:val="003A2943"/>
    <w:rsid w:val="003A2B2A"/>
    <w:rsid w:val="003A51A1"/>
    <w:rsid w:val="003A581A"/>
    <w:rsid w:val="003B23EE"/>
    <w:rsid w:val="003B4CB1"/>
    <w:rsid w:val="003B5634"/>
    <w:rsid w:val="003B6E0D"/>
    <w:rsid w:val="003B70BD"/>
    <w:rsid w:val="003C0931"/>
    <w:rsid w:val="003C0DCD"/>
    <w:rsid w:val="003C1F07"/>
    <w:rsid w:val="003C2531"/>
    <w:rsid w:val="003C41EC"/>
    <w:rsid w:val="003C4BF2"/>
    <w:rsid w:val="003C4EDF"/>
    <w:rsid w:val="003C5ECA"/>
    <w:rsid w:val="003C7A5A"/>
    <w:rsid w:val="003C7D3C"/>
    <w:rsid w:val="003D00FB"/>
    <w:rsid w:val="003D0458"/>
    <w:rsid w:val="003D0739"/>
    <w:rsid w:val="003D13BC"/>
    <w:rsid w:val="003D3BBC"/>
    <w:rsid w:val="003D3BC1"/>
    <w:rsid w:val="003D68FF"/>
    <w:rsid w:val="003D78F3"/>
    <w:rsid w:val="003D7E8C"/>
    <w:rsid w:val="003E0C4B"/>
    <w:rsid w:val="003E0E84"/>
    <w:rsid w:val="003E1C02"/>
    <w:rsid w:val="003E211B"/>
    <w:rsid w:val="003E26FE"/>
    <w:rsid w:val="003E4D3E"/>
    <w:rsid w:val="003E5126"/>
    <w:rsid w:val="003E5C35"/>
    <w:rsid w:val="003E6D58"/>
    <w:rsid w:val="003F002C"/>
    <w:rsid w:val="003F0D40"/>
    <w:rsid w:val="003F297F"/>
    <w:rsid w:val="003F4040"/>
    <w:rsid w:val="003F4AEA"/>
    <w:rsid w:val="003F590B"/>
    <w:rsid w:val="003F60BF"/>
    <w:rsid w:val="003F777F"/>
    <w:rsid w:val="003F78EC"/>
    <w:rsid w:val="003F7D19"/>
    <w:rsid w:val="00400C0A"/>
    <w:rsid w:val="00400F6F"/>
    <w:rsid w:val="00401109"/>
    <w:rsid w:val="004013E2"/>
    <w:rsid w:val="004048CB"/>
    <w:rsid w:val="00405969"/>
    <w:rsid w:val="00405D70"/>
    <w:rsid w:val="004070B9"/>
    <w:rsid w:val="00407985"/>
    <w:rsid w:val="00411303"/>
    <w:rsid w:val="00411B6F"/>
    <w:rsid w:val="004123BE"/>
    <w:rsid w:val="004135F3"/>
    <w:rsid w:val="00415D59"/>
    <w:rsid w:val="00416D72"/>
    <w:rsid w:val="004215B4"/>
    <w:rsid w:val="00421919"/>
    <w:rsid w:val="00421FC8"/>
    <w:rsid w:val="0042256B"/>
    <w:rsid w:val="00424A29"/>
    <w:rsid w:val="004261E9"/>
    <w:rsid w:val="00426C63"/>
    <w:rsid w:val="00427701"/>
    <w:rsid w:val="00430495"/>
    <w:rsid w:val="00430B62"/>
    <w:rsid w:val="00431581"/>
    <w:rsid w:val="00431F7C"/>
    <w:rsid w:val="004326E5"/>
    <w:rsid w:val="004333ED"/>
    <w:rsid w:val="00434749"/>
    <w:rsid w:val="00434C05"/>
    <w:rsid w:val="00441768"/>
    <w:rsid w:val="00441C5D"/>
    <w:rsid w:val="00442C31"/>
    <w:rsid w:val="00442CE1"/>
    <w:rsid w:val="004441D1"/>
    <w:rsid w:val="004468DD"/>
    <w:rsid w:val="004512D0"/>
    <w:rsid w:val="004515AC"/>
    <w:rsid w:val="00453B63"/>
    <w:rsid w:val="004543C5"/>
    <w:rsid w:val="00454978"/>
    <w:rsid w:val="00455048"/>
    <w:rsid w:val="00456872"/>
    <w:rsid w:val="004577B3"/>
    <w:rsid w:val="004579A2"/>
    <w:rsid w:val="00460CA0"/>
    <w:rsid w:val="00460EAC"/>
    <w:rsid w:val="004618AC"/>
    <w:rsid w:val="00462413"/>
    <w:rsid w:val="00464A55"/>
    <w:rsid w:val="00464A75"/>
    <w:rsid w:val="0046691E"/>
    <w:rsid w:val="00466AD7"/>
    <w:rsid w:val="0047080B"/>
    <w:rsid w:val="00470F39"/>
    <w:rsid w:val="0047148E"/>
    <w:rsid w:val="00471BB9"/>
    <w:rsid w:val="004722E3"/>
    <w:rsid w:val="004743B6"/>
    <w:rsid w:val="00474FEB"/>
    <w:rsid w:val="00481A45"/>
    <w:rsid w:val="00482246"/>
    <w:rsid w:val="00484E8B"/>
    <w:rsid w:val="00485B4D"/>
    <w:rsid w:val="0048649C"/>
    <w:rsid w:val="0048723C"/>
    <w:rsid w:val="00490149"/>
    <w:rsid w:val="00493094"/>
    <w:rsid w:val="004935C0"/>
    <w:rsid w:val="00493899"/>
    <w:rsid w:val="00494B1B"/>
    <w:rsid w:val="00495635"/>
    <w:rsid w:val="00496AC9"/>
    <w:rsid w:val="004A026D"/>
    <w:rsid w:val="004A3EBA"/>
    <w:rsid w:val="004A6DD1"/>
    <w:rsid w:val="004A743A"/>
    <w:rsid w:val="004A767D"/>
    <w:rsid w:val="004A76AC"/>
    <w:rsid w:val="004A7CC8"/>
    <w:rsid w:val="004B15A4"/>
    <w:rsid w:val="004B17A9"/>
    <w:rsid w:val="004B3AD0"/>
    <w:rsid w:val="004B5E28"/>
    <w:rsid w:val="004B62A7"/>
    <w:rsid w:val="004B772A"/>
    <w:rsid w:val="004B793D"/>
    <w:rsid w:val="004C1626"/>
    <w:rsid w:val="004C29C3"/>
    <w:rsid w:val="004C2FE3"/>
    <w:rsid w:val="004C32B1"/>
    <w:rsid w:val="004C3EE1"/>
    <w:rsid w:val="004C5C5E"/>
    <w:rsid w:val="004C63FC"/>
    <w:rsid w:val="004D1865"/>
    <w:rsid w:val="004D1E1E"/>
    <w:rsid w:val="004D2A87"/>
    <w:rsid w:val="004D4057"/>
    <w:rsid w:val="004E13E4"/>
    <w:rsid w:val="004E15E2"/>
    <w:rsid w:val="004E15E6"/>
    <w:rsid w:val="004E2001"/>
    <w:rsid w:val="004E4F01"/>
    <w:rsid w:val="004E5801"/>
    <w:rsid w:val="004E58AF"/>
    <w:rsid w:val="004E6A9A"/>
    <w:rsid w:val="004E6ED4"/>
    <w:rsid w:val="004E7C3A"/>
    <w:rsid w:val="004F0566"/>
    <w:rsid w:val="004F2584"/>
    <w:rsid w:val="004F5246"/>
    <w:rsid w:val="004F6746"/>
    <w:rsid w:val="004F7A2E"/>
    <w:rsid w:val="00500E87"/>
    <w:rsid w:val="00503063"/>
    <w:rsid w:val="0050334F"/>
    <w:rsid w:val="00503B87"/>
    <w:rsid w:val="00504196"/>
    <w:rsid w:val="005047BD"/>
    <w:rsid w:val="005079F2"/>
    <w:rsid w:val="00510105"/>
    <w:rsid w:val="005110C3"/>
    <w:rsid w:val="00511270"/>
    <w:rsid w:val="00513B13"/>
    <w:rsid w:val="00513D48"/>
    <w:rsid w:val="0051454E"/>
    <w:rsid w:val="0051521A"/>
    <w:rsid w:val="0051590A"/>
    <w:rsid w:val="00516914"/>
    <w:rsid w:val="00516923"/>
    <w:rsid w:val="005170DA"/>
    <w:rsid w:val="005205C0"/>
    <w:rsid w:val="005209AF"/>
    <w:rsid w:val="00520C12"/>
    <w:rsid w:val="00522E73"/>
    <w:rsid w:val="00522FC9"/>
    <w:rsid w:val="005231E3"/>
    <w:rsid w:val="00524151"/>
    <w:rsid w:val="005252AC"/>
    <w:rsid w:val="005255B2"/>
    <w:rsid w:val="00526488"/>
    <w:rsid w:val="005301A9"/>
    <w:rsid w:val="005305EC"/>
    <w:rsid w:val="00531B88"/>
    <w:rsid w:val="00531D79"/>
    <w:rsid w:val="00533F44"/>
    <w:rsid w:val="005362F4"/>
    <w:rsid w:val="0053797E"/>
    <w:rsid w:val="00540225"/>
    <w:rsid w:val="00542708"/>
    <w:rsid w:val="00545ACC"/>
    <w:rsid w:val="00545D2C"/>
    <w:rsid w:val="0054631A"/>
    <w:rsid w:val="00547F34"/>
    <w:rsid w:val="005539B9"/>
    <w:rsid w:val="005555F6"/>
    <w:rsid w:val="00560560"/>
    <w:rsid w:val="00561D0D"/>
    <w:rsid w:val="005623CE"/>
    <w:rsid w:val="005629F5"/>
    <w:rsid w:val="005637A2"/>
    <w:rsid w:val="00564394"/>
    <w:rsid w:val="00566BA1"/>
    <w:rsid w:val="00566D62"/>
    <w:rsid w:val="005712BA"/>
    <w:rsid w:val="00572CD1"/>
    <w:rsid w:val="00573AD4"/>
    <w:rsid w:val="00573DEA"/>
    <w:rsid w:val="005757C1"/>
    <w:rsid w:val="00575A74"/>
    <w:rsid w:val="00576469"/>
    <w:rsid w:val="0058042F"/>
    <w:rsid w:val="005806E2"/>
    <w:rsid w:val="005811FF"/>
    <w:rsid w:val="00581C27"/>
    <w:rsid w:val="00581F56"/>
    <w:rsid w:val="0058230C"/>
    <w:rsid w:val="005849AF"/>
    <w:rsid w:val="005854CF"/>
    <w:rsid w:val="00586106"/>
    <w:rsid w:val="0059318B"/>
    <w:rsid w:val="00593680"/>
    <w:rsid w:val="00593A8A"/>
    <w:rsid w:val="005959BE"/>
    <w:rsid w:val="00595DA2"/>
    <w:rsid w:val="00595F5B"/>
    <w:rsid w:val="00595FCA"/>
    <w:rsid w:val="00596018"/>
    <w:rsid w:val="00596920"/>
    <w:rsid w:val="0059729B"/>
    <w:rsid w:val="005A3351"/>
    <w:rsid w:val="005A36B3"/>
    <w:rsid w:val="005A458E"/>
    <w:rsid w:val="005A4B60"/>
    <w:rsid w:val="005B74E0"/>
    <w:rsid w:val="005C0444"/>
    <w:rsid w:val="005C0BA4"/>
    <w:rsid w:val="005C0E13"/>
    <w:rsid w:val="005C1D6F"/>
    <w:rsid w:val="005C1EE7"/>
    <w:rsid w:val="005C210D"/>
    <w:rsid w:val="005C293C"/>
    <w:rsid w:val="005C30FF"/>
    <w:rsid w:val="005C32A3"/>
    <w:rsid w:val="005C3A90"/>
    <w:rsid w:val="005C3D36"/>
    <w:rsid w:val="005C483D"/>
    <w:rsid w:val="005C5681"/>
    <w:rsid w:val="005C5C84"/>
    <w:rsid w:val="005C5D24"/>
    <w:rsid w:val="005C5F38"/>
    <w:rsid w:val="005C6C74"/>
    <w:rsid w:val="005C720B"/>
    <w:rsid w:val="005C7E52"/>
    <w:rsid w:val="005D1B00"/>
    <w:rsid w:val="005D388F"/>
    <w:rsid w:val="005D3BF5"/>
    <w:rsid w:val="005D3CD2"/>
    <w:rsid w:val="005D45F4"/>
    <w:rsid w:val="005D4606"/>
    <w:rsid w:val="005D4ACE"/>
    <w:rsid w:val="005D52BD"/>
    <w:rsid w:val="005D55BD"/>
    <w:rsid w:val="005E0C89"/>
    <w:rsid w:val="005E4C9D"/>
    <w:rsid w:val="005E50E8"/>
    <w:rsid w:val="005E586D"/>
    <w:rsid w:val="005F05BF"/>
    <w:rsid w:val="005F30DD"/>
    <w:rsid w:val="005F3788"/>
    <w:rsid w:val="005F4977"/>
    <w:rsid w:val="005F4B5D"/>
    <w:rsid w:val="005F542E"/>
    <w:rsid w:val="005F68B1"/>
    <w:rsid w:val="005F6F50"/>
    <w:rsid w:val="005F79B5"/>
    <w:rsid w:val="0060003A"/>
    <w:rsid w:val="00600197"/>
    <w:rsid w:val="00600FDF"/>
    <w:rsid w:val="006015EF"/>
    <w:rsid w:val="00601C44"/>
    <w:rsid w:val="0060291E"/>
    <w:rsid w:val="006037E8"/>
    <w:rsid w:val="00603DEE"/>
    <w:rsid w:val="006052D4"/>
    <w:rsid w:val="00606AEE"/>
    <w:rsid w:val="00607227"/>
    <w:rsid w:val="0060772E"/>
    <w:rsid w:val="006107E3"/>
    <w:rsid w:val="00610BB4"/>
    <w:rsid w:val="00613EEE"/>
    <w:rsid w:val="00614218"/>
    <w:rsid w:val="0062019E"/>
    <w:rsid w:val="006229C6"/>
    <w:rsid w:val="00622AC7"/>
    <w:rsid w:val="00622D19"/>
    <w:rsid w:val="006241B9"/>
    <w:rsid w:val="00624EE1"/>
    <w:rsid w:val="00625B56"/>
    <w:rsid w:val="00626FA8"/>
    <w:rsid w:val="006276BC"/>
    <w:rsid w:val="00630D09"/>
    <w:rsid w:val="006330D6"/>
    <w:rsid w:val="0063457B"/>
    <w:rsid w:val="006348E9"/>
    <w:rsid w:val="00637B88"/>
    <w:rsid w:val="006402D4"/>
    <w:rsid w:val="00646F61"/>
    <w:rsid w:val="00650068"/>
    <w:rsid w:val="00650A75"/>
    <w:rsid w:val="00651F08"/>
    <w:rsid w:val="00651F51"/>
    <w:rsid w:val="006523CC"/>
    <w:rsid w:val="0065319A"/>
    <w:rsid w:val="00654FB9"/>
    <w:rsid w:val="006558A0"/>
    <w:rsid w:val="00655C94"/>
    <w:rsid w:val="00655D12"/>
    <w:rsid w:val="00656FDF"/>
    <w:rsid w:val="006578D9"/>
    <w:rsid w:val="00657CF4"/>
    <w:rsid w:val="00662B07"/>
    <w:rsid w:val="00663316"/>
    <w:rsid w:val="00663FBA"/>
    <w:rsid w:val="00664F0C"/>
    <w:rsid w:val="006657A4"/>
    <w:rsid w:val="006666C5"/>
    <w:rsid w:val="00667B4E"/>
    <w:rsid w:val="006707DF"/>
    <w:rsid w:val="0067081B"/>
    <w:rsid w:val="0067196F"/>
    <w:rsid w:val="0067354E"/>
    <w:rsid w:val="0067399F"/>
    <w:rsid w:val="00675646"/>
    <w:rsid w:val="00676FFB"/>
    <w:rsid w:val="00677099"/>
    <w:rsid w:val="00680456"/>
    <w:rsid w:val="00680508"/>
    <w:rsid w:val="006809A6"/>
    <w:rsid w:val="0068198B"/>
    <w:rsid w:val="0068282F"/>
    <w:rsid w:val="00683A6B"/>
    <w:rsid w:val="00683DCB"/>
    <w:rsid w:val="006843E4"/>
    <w:rsid w:val="00684DA4"/>
    <w:rsid w:val="006872BB"/>
    <w:rsid w:val="006874DB"/>
    <w:rsid w:val="00691D91"/>
    <w:rsid w:val="00692D01"/>
    <w:rsid w:val="0069412A"/>
    <w:rsid w:val="006942C5"/>
    <w:rsid w:val="0069573A"/>
    <w:rsid w:val="00696985"/>
    <w:rsid w:val="0069756B"/>
    <w:rsid w:val="006A0E0F"/>
    <w:rsid w:val="006A408E"/>
    <w:rsid w:val="006A4E11"/>
    <w:rsid w:val="006A5430"/>
    <w:rsid w:val="006A76FC"/>
    <w:rsid w:val="006A7B2E"/>
    <w:rsid w:val="006B03AB"/>
    <w:rsid w:val="006B0C1C"/>
    <w:rsid w:val="006B2544"/>
    <w:rsid w:val="006B26A0"/>
    <w:rsid w:val="006B315F"/>
    <w:rsid w:val="006B40DC"/>
    <w:rsid w:val="006B4EB7"/>
    <w:rsid w:val="006B5306"/>
    <w:rsid w:val="006B727C"/>
    <w:rsid w:val="006C1514"/>
    <w:rsid w:val="006C2800"/>
    <w:rsid w:val="006C34B4"/>
    <w:rsid w:val="006C3773"/>
    <w:rsid w:val="006C3A9A"/>
    <w:rsid w:val="006C3FBF"/>
    <w:rsid w:val="006C6011"/>
    <w:rsid w:val="006C727A"/>
    <w:rsid w:val="006C744D"/>
    <w:rsid w:val="006D027F"/>
    <w:rsid w:val="006D1BBC"/>
    <w:rsid w:val="006D2EC5"/>
    <w:rsid w:val="006D4920"/>
    <w:rsid w:val="006D538F"/>
    <w:rsid w:val="006D5596"/>
    <w:rsid w:val="006D5D98"/>
    <w:rsid w:val="006D76EF"/>
    <w:rsid w:val="006D7C92"/>
    <w:rsid w:val="006E0415"/>
    <w:rsid w:val="006E0E1D"/>
    <w:rsid w:val="006E1B9B"/>
    <w:rsid w:val="006E6713"/>
    <w:rsid w:val="006E7C32"/>
    <w:rsid w:val="006F28B8"/>
    <w:rsid w:val="006F3B09"/>
    <w:rsid w:val="006F5C47"/>
    <w:rsid w:val="006F6690"/>
    <w:rsid w:val="006F6FD9"/>
    <w:rsid w:val="007002EC"/>
    <w:rsid w:val="007010F0"/>
    <w:rsid w:val="007013C5"/>
    <w:rsid w:val="00701E0D"/>
    <w:rsid w:val="00705753"/>
    <w:rsid w:val="00705D64"/>
    <w:rsid w:val="00705D8E"/>
    <w:rsid w:val="00706D77"/>
    <w:rsid w:val="00707886"/>
    <w:rsid w:val="007134CA"/>
    <w:rsid w:val="007135B5"/>
    <w:rsid w:val="007139D4"/>
    <w:rsid w:val="00715D24"/>
    <w:rsid w:val="007167E2"/>
    <w:rsid w:val="00716C8A"/>
    <w:rsid w:val="00720156"/>
    <w:rsid w:val="007211B2"/>
    <w:rsid w:val="0072199C"/>
    <w:rsid w:val="00722193"/>
    <w:rsid w:val="007232F5"/>
    <w:rsid w:val="00723D8B"/>
    <w:rsid w:val="007251E4"/>
    <w:rsid w:val="007275FD"/>
    <w:rsid w:val="00730BB0"/>
    <w:rsid w:val="00731309"/>
    <w:rsid w:val="0073135C"/>
    <w:rsid w:val="00733451"/>
    <w:rsid w:val="0073487B"/>
    <w:rsid w:val="00735C35"/>
    <w:rsid w:val="00737B96"/>
    <w:rsid w:val="00740366"/>
    <w:rsid w:val="007406E5"/>
    <w:rsid w:val="00740963"/>
    <w:rsid w:val="0074264C"/>
    <w:rsid w:val="00745DF4"/>
    <w:rsid w:val="00747972"/>
    <w:rsid w:val="007502FB"/>
    <w:rsid w:val="007510C6"/>
    <w:rsid w:val="00751D6D"/>
    <w:rsid w:val="007554C1"/>
    <w:rsid w:val="00755FB2"/>
    <w:rsid w:val="00756397"/>
    <w:rsid w:val="00756895"/>
    <w:rsid w:val="00757F6E"/>
    <w:rsid w:val="0076047C"/>
    <w:rsid w:val="00761DAF"/>
    <w:rsid w:val="00762F73"/>
    <w:rsid w:val="007631AE"/>
    <w:rsid w:val="0076350D"/>
    <w:rsid w:val="007651DA"/>
    <w:rsid w:val="00765587"/>
    <w:rsid w:val="007662AE"/>
    <w:rsid w:val="007663AE"/>
    <w:rsid w:val="00767997"/>
    <w:rsid w:val="0077051E"/>
    <w:rsid w:val="0077116A"/>
    <w:rsid w:val="00771EF9"/>
    <w:rsid w:val="00773398"/>
    <w:rsid w:val="00773EA8"/>
    <w:rsid w:val="00774078"/>
    <w:rsid w:val="0077410E"/>
    <w:rsid w:val="007744FD"/>
    <w:rsid w:val="00774D7D"/>
    <w:rsid w:val="0077586D"/>
    <w:rsid w:val="00777335"/>
    <w:rsid w:val="00777DDA"/>
    <w:rsid w:val="00777F6B"/>
    <w:rsid w:val="00780183"/>
    <w:rsid w:val="0078297D"/>
    <w:rsid w:val="00782BD9"/>
    <w:rsid w:val="00784721"/>
    <w:rsid w:val="00785E14"/>
    <w:rsid w:val="00786618"/>
    <w:rsid w:val="007906B4"/>
    <w:rsid w:val="00792638"/>
    <w:rsid w:val="00792A42"/>
    <w:rsid w:val="0079312E"/>
    <w:rsid w:val="007944BD"/>
    <w:rsid w:val="00794513"/>
    <w:rsid w:val="007A078A"/>
    <w:rsid w:val="007A09A9"/>
    <w:rsid w:val="007A2AF6"/>
    <w:rsid w:val="007A4AC1"/>
    <w:rsid w:val="007A6559"/>
    <w:rsid w:val="007A738C"/>
    <w:rsid w:val="007B1D00"/>
    <w:rsid w:val="007B2AAA"/>
    <w:rsid w:val="007B309E"/>
    <w:rsid w:val="007B403F"/>
    <w:rsid w:val="007B43A9"/>
    <w:rsid w:val="007B632D"/>
    <w:rsid w:val="007B6B25"/>
    <w:rsid w:val="007B7888"/>
    <w:rsid w:val="007B7F36"/>
    <w:rsid w:val="007C0B57"/>
    <w:rsid w:val="007C21A4"/>
    <w:rsid w:val="007C2B92"/>
    <w:rsid w:val="007C2E5A"/>
    <w:rsid w:val="007C3D60"/>
    <w:rsid w:val="007C3F3D"/>
    <w:rsid w:val="007C3F9B"/>
    <w:rsid w:val="007C52C2"/>
    <w:rsid w:val="007C5FFB"/>
    <w:rsid w:val="007C629D"/>
    <w:rsid w:val="007C6B2D"/>
    <w:rsid w:val="007C7829"/>
    <w:rsid w:val="007D0491"/>
    <w:rsid w:val="007D1602"/>
    <w:rsid w:val="007D4766"/>
    <w:rsid w:val="007D57DD"/>
    <w:rsid w:val="007D6423"/>
    <w:rsid w:val="007D6CD0"/>
    <w:rsid w:val="007D7D62"/>
    <w:rsid w:val="007E0487"/>
    <w:rsid w:val="007E34BC"/>
    <w:rsid w:val="007E3737"/>
    <w:rsid w:val="007E3F5A"/>
    <w:rsid w:val="007E445A"/>
    <w:rsid w:val="007E4885"/>
    <w:rsid w:val="007E4C31"/>
    <w:rsid w:val="007E5D9D"/>
    <w:rsid w:val="007E6135"/>
    <w:rsid w:val="007E695F"/>
    <w:rsid w:val="007F1F19"/>
    <w:rsid w:val="007F3151"/>
    <w:rsid w:val="007F692D"/>
    <w:rsid w:val="0080154B"/>
    <w:rsid w:val="0080554D"/>
    <w:rsid w:val="008056CB"/>
    <w:rsid w:val="0080572C"/>
    <w:rsid w:val="00806E0D"/>
    <w:rsid w:val="008073AC"/>
    <w:rsid w:val="008108B8"/>
    <w:rsid w:val="0081096E"/>
    <w:rsid w:val="00810B74"/>
    <w:rsid w:val="00811935"/>
    <w:rsid w:val="00811A4C"/>
    <w:rsid w:val="00811D14"/>
    <w:rsid w:val="008147A7"/>
    <w:rsid w:val="00816C03"/>
    <w:rsid w:val="00820355"/>
    <w:rsid w:val="00820860"/>
    <w:rsid w:val="00820EB6"/>
    <w:rsid w:val="00822915"/>
    <w:rsid w:val="00822B56"/>
    <w:rsid w:val="00823192"/>
    <w:rsid w:val="00824EBA"/>
    <w:rsid w:val="00825315"/>
    <w:rsid w:val="00826D85"/>
    <w:rsid w:val="0082746A"/>
    <w:rsid w:val="00827D5F"/>
    <w:rsid w:val="00827FD4"/>
    <w:rsid w:val="00832BA7"/>
    <w:rsid w:val="00833171"/>
    <w:rsid w:val="00833B48"/>
    <w:rsid w:val="0083684E"/>
    <w:rsid w:val="0083715D"/>
    <w:rsid w:val="00840828"/>
    <w:rsid w:val="00840DFE"/>
    <w:rsid w:val="00843A71"/>
    <w:rsid w:val="008440E4"/>
    <w:rsid w:val="00844CD7"/>
    <w:rsid w:val="00845FCC"/>
    <w:rsid w:val="00846875"/>
    <w:rsid w:val="00846B8E"/>
    <w:rsid w:val="00847B8F"/>
    <w:rsid w:val="008504EE"/>
    <w:rsid w:val="008510DB"/>
    <w:rsid w:val="008518F1"/>
    <w:rsid w:val="00853292"/>
    <w:rsid w:val="00854103"/>
    <w:rsid w:val="00855B7B"/>
    <w:rsid w:val="00856D37"/>
    <w:rsid w:val="008602F7"/>
    <w:rsid w:val="008637CF"/>
    <w:rsid w:val="00863952"/>
    <w:rsid w:val="00864A0B"/>
    <w:rsid w:val="00865425"/>
    <w:rsid w:val="008670F0"/>
    <w:rsid w:val="0086711C"/>
    <w:rsid w:val="00870D1C"/>
    <w:rsid w:val="00871364"/>
    <w:rsid w:val="0087194D"/>
    <w:rsid w:val="008735F2"/>
    <w:rsid w:val="0087457B"/>
    <w:rsid w:val="008767EB"/>
    <w:rsid w:val="00876ABA"/>
    <w:rsid w:val="00877E6F"/>
    <w:rsid w:val="00881480"/>
    <w:rsid w:val="00882C1B"/>
    <w:rsid w:val="00882D5D"/>
    <w:rsid w:val="00883135"/>
    <w:rsid w:val="0088460B"/>
    <w:rsid w:val="00886DA4"/>
    <w:rsid w:val="00887626"/>
    <w:rsid w:val="00887A3A"/>
    <w:rsid w:val="008926A4"/>
    <w:rsid w:val="008930A7"/>
    <w:rsid w:val="00897DF8"/>
    <w:rsid w:val="008A13B0"/>
    <w:rsid w:val="008A3737"/>
    <w:rsid w:val="008A404D"/>
    <w:rsid w:val="008A4444"/>
    <w:rsid w:val="008A7C6B"/>
    <w:rsid w:val="008A7F4D"/>
    <w:rsid w:val="008B166C"/>
    <w:rsid w:val="008B20D0"/>
    <w:rsid w:val="008B2239"/>
    <w:rsid w:val="008B25E6"/>
    <w:rsid w:val="008B4759"/>
    <w:rsid w:val="008B4F2C"/>
    <w:rsid w:val="008B5B8B"/>
    <w:rsid w:val="008B6DE4"/>
    <w:rsid w:val="008B707C"/>
    <w:rsid w:val="008B7153"/>
    <w:rsid w:val="008B775E"/>
    <w:rsid w:val="008B793D"/>
    <w:rsid w:val="008C095A"/>
    <w:rsid w:val="008C0BF9"/>
    <w:rsid w:val="008C1060"/>
    <w:rsid w:val="008C1C8D"/>
    <w:rsid w:val="008C20A2"/>
    <w:rsid w:val="008C2380"/>
    <w:rsid w:val="008C3323"/>
    <w:rsid w:val="008C4634"/>
    <w:rsid w:val="008C4A6A"/>
    <w:rsid w:val="008C6488"/>
    <w:rsid w:val="008C6815"/>
    <w:rsid w:val="008C6CB4"/>
    <w:rsid w:val="008D1079"/>
    <w:rsid w:val="008D16BF"/>
    <w:rsid w:val="008D2D2F"/>
    <w:rsid w:val="008D4408"/>
    <w:rsid w:val="008D67D3"/>
    <w:rsid w:val="008E1E56"/>
    <w:rsid w:val="008E2B44"/>
    <w:rsid w:val="008E2CF8"/>
    <w:rsid w:val="008F14F9"/>
    <w:rsid w:val="008F31D4"/>
    <w:rsid w:val="008F42FE"/>
    <w:rsid w:val="008F4636"/>
    <w:rsid w:val="008F52DB"/>
    <w:rsid w:val="008F6769"/>
    <w:rsid w:val="0090048E"/>
    <w:rsid w:val="00901B26"/>
    <w:rsid w:val="009023CD"/>
    <w:rsid w:val="0090447C"/>
    <w:rsid w:val="00904C00"/>
    <w:rsid w:val="0090638D"/>
    <w:rsid w:val="009063D1"/>
    <w:rsid w:val="0090783C"/>
    <w:rsid w:val="00913B28"/>
    <w:rsid w:val="00913EEB"/>
    <w:rsid w:val="0091408B"/>
    <w:rsid w:val="00914366"/>
    <w:rsid w:val="0091626C"/>
    <w:rsid w:val="00920565"/>
    <w:rsid w:val="009216B7"/>
    <w:rsid w:val="00922A0E"/>
    <w:rsid w:val="009230EE"/>
    <w:rsid w:val="00923467"/>
    <w:rsid w:val="00923E85"/>
    <w:rsid w:val="0092479C"/>
    <w:rsid w:val="00924B05"/>
    <w:rsid w:val="00926D6C"/>
    <w:rsid w:val="009278BA"/>
    <w:rsid w:val="00927CEF"/>
    <w:rsid w:val="00927F03"/>
    <w:rsid w:val="009335A4"/>
    <w:rsid w:val="00935047"/>
    <w:rsid w:val="009360B8"/>
    <w:rsid w:val="0093683B"/>
    <w:rsid w:val="009370D7"/>
    <w:rsid w:val="009370E9"/>
    <w:rsid w:val="00937AE7"/>
    <w:rsid w:val="0094153F"/>
    <w:rsid w:val="00942CE1"/>
    <w:rsid w:val="00942D43"/>
    <w:rsid w:val="00944524"/>
    <w:rsid w:val="00950088"/>
    <w:rsid w:val="00952395"/>
    <w:rsid w:val="00952ED8"/>
    <w:rsid w:val="009549AD"/>
    <w:rsid w:val="00954C42"/>
    <w:rsid w:val="009555D5"/>
    <w:rsid w:val="009558F8"/>
    <w:rsid w:val="00956707"/>
    <w:rsid w:val="009568AD"/>
    <w:rsid w:val="009569B1"/>
    <w:rsid w:val="00956FF0"/>
    <w:rsid w:val="009572C3"/>
    <w:rsid w:val="00957BFF"/>
    <w:rsid w:val="00957DE5"/>
    <w:rsid w:val="009605D1"/>
    <w:rsid w:val="00962997"/>
    <w:rsid w:val="00962F2F"/>
    <w:rsid w:val="00965FA0"/>
    <w:rsid w:val="009709D7"/>
    <w:rsid w:val="00970BA6"/>
    <w:rsid w:val="00971C7A"/>
    <w:rsid w:val="0097343C"/>
    <w:rsid w:val="00974F9F"/>
    <w:rsid w:val="00976CE6"/>
    <w:rsid w:val="00977805"/>
    <w:rsid w:val="009800BB"/>
    <w:rsid w:val="009812FC"/>
    <w:rsid w:val="00983D63"/>
    <w:rsid w:val="00985BC7"/>
    <w:rsid w:val="00987EDA"/>
    <w:rsid w:val="00990545"/>
    <w:rsid w:val="009908EB"/>
    <w:rsid w:val="00991319"/>
    <w:rsid w:val="009928B0"/>
    <w:rsid w:val="00992934"/>
    <w:rsid w:val="009951BC"/>
    <w:rsid w:val="00995DAB"/>
    <w:rsid w:val="00996038"/>
    <w:rsid w:val="00996088"/>
    <w:rsid w:val="00996669"/>
    <w:rsid w:val="009A276F"/>
    <w:rsid w:val="009A36CF"/>
    <w:rsid w:val="009A476C"/>
    <w:rsid w:val="009A55F3"/>
    <w:rsid w:val="009B0AC6"/>
    <w:rsid w:val="009B1713"/>
    <w:rsid w:val="009B1A82"/>
    <w:rsid w:val="009B43CC"/>
    <w:rsid w:val="009B6408"/>
    <w:rsid w:val="009C035D"/>
    <w:rsid w:val="009C05FE"/>
    <w:rsid w:val="009C1E20"/>
    <w:rsid w:val="009C212F"/>
    <w:rsid w:val="009C3198"/>
    <w:rsid w:val="009C370D"/>
    <w:rsid w:val="009C3E8A"/>
    <w:rsid w:val="009C465D"/>
    <w:rsid w:val="009C64D8"/>
    <w:rsid w:val="009C6E18"/>
    <w:rsid w:val="009C7356"/>
    <w:rsid w:val="009D1167"/>
    <w:rsid w:val="009D189C"/>
    <w:rsid w:val="009D2757"/>
    <w:rsid w:val="009D2896"/>
    <w:rsid w:val="009D3F00"/>
    <w:rsid w:val="009D4A42"/>
    <w:rsid w:val="009D5365"/>
    <w:rsid w:val="009D59EF"/>
    <w:rsid w:val="009D6261"/>
    <w:rsid w:val="009D6BDF"/>
    <w:rsid w:val="009D78BE"/>
    <w:rsid w:val="009E00A5"/>
    <w:rsid w:val="009E02F5"/>
    <w:rsid w:val="009E0F47"/>
    <w:rsid w:val="009E17A4"/>
    <w:rsid w:val="009E1C36"/>
    <w:rsid w:val="009E56C3"/>
    <w:rsid w:val="009F0234"/>
    <w:rsid w:val="009F0FBD"/>
    <w:rsid w:val="009F30D9"/>
    <w:rsid w:val="009F4B8E"/>
    <w:rsid w:val="009F5943"/>
    <w:rsid w:val="009F62D6"/>
    <w:rsid w:val="00A00351"/>
    <w:rsid w:val="00A04637"/>
    <w:rsid w:val="00A063E6"/>
    <w:rsid w:val="00A0677B"/>
    <w:rsid w:val="00A07F0F"/>
    <w:rsid w:val="00A11407"/>
    <w:rsid w:val="00A1226B"/>
    <w:rsid w:val="00A1262E"/>
    <w:rsid w:val="00A1689D"/>
    <w:rsid w:val="00A21B13"/>
    <w:rsid w:val="00A21D5B"/>
    <w:rsid w:val="00A221C7"/>
    <w:rsid w:val="00A23362"/>
    <w:rsid w:val="00A2494C"/>
    <w:rsid w:val="00A2659B"/>
    <w:rsid w:val="00A26B0E"/>
    <w:rsid w:val="00A26E49"/>
    <w:rsid w:val="00A27970"/>
    <w:rsid w:val="00A30A6F"/>
    <w:rsid w:val="00A30B48"/>
    <w:rsid w:val="00A32D27"/>
    <w:rsid w:val="00A36BA8"/>
    <w:rsid w:val="00A37411"/>
    <w:rsid w:val="00A376CD"/>
    <w:rsid w:val="00A40821"/>
    <w:rsid w:val="00A40992"/>
    <w:rsid w:val="00A41AC4"/>
    <w:rsid w:val="00A4256B"/>
    <w:rsid w:val="00A42BFF"/>
    <w:rsid w:val="00A42D10"/>
    <w:rsid w:val="00A4378C"/>
    <w:rsid w:val="00A44502"/>
    <w:rsid w:val="00A44BDA"/>
    <w:rsid w:val="00A44CF4"/>
    <w:rsid w:val="00A45990"/>
    <w:rsid w:val="00A45FEF"/>
    <w:rsid w:val="00A46B83"/>
    <w:rsid w:val="00A46EC5"/>
    <w:rsid w:val="00A51D10"/>
    <w:rsid w:val="00A52ECC"/>
    <w:rsid w:val="00A54B65"/>
    <w:rsid w:val="00A5576B"/>
    <w:rsid w:val="00A55816"/>
    <w:rsid w:val="00A56DD2"/>
    <w:rsid w:val="00A62101"/>
    <w:rsid w:val="00A62638"/>
    <w:rsid w:val="00A64255"/>
    <w:rsid w:val="00A677FC"/>
    <w:rsid w:val="00A71F0C"/>
    <w:rsid w:val="00A7252E"/>
    <w:rsid w:val="00A72ECA"/>
    <w:rsid w:val="00A732F7"/>
    <w:rsid w:val="00A74B0F"/>
    <w:rsid w:val="00A758D9"/>
    <w:rsid w:val="00A75F3A"/>
    <w:rsid w:val="00A769A7"/>
    <w:rsid w:val="00A80FDC"/>
    <w:rsid w:val="00A812FA"/>
    <w:rsid w:val="00A83841"/>
    <w:rsid w:val="00A844C3"/>
    <w:rsid w:val="00A84E3B"/>
    <w:rsid w:val="00A879B9"/>
    <w:rsid w:val="00A905A4"/>
    <w:rsid w:val="00A91BA7"/>
    <w:rsid w:val="00A9265E"/>
    <w:rsid w:val="00A93522"/>
    <w:rsid w:val="00A9363A"/>
    <w:rsid w:val="00A93D91"/>
    <w:rsid w:val="00A946EA"/>
    <w:rsid w:val="00A955AA"/>
    <w:rsid w:val="00A9650D"/>
    <w:rsid w:val="00AA1442"/>
    <w:rsid w:val="00AA2508"/>
    <w:rsid w:val="00AA28C8"/>
    <w:rsid w:val="00AA2B0C"/>
    <w:rsid w:val="00AA4451"/>
    <w:rsid w:val="00AA6756"/>
    <w:rsid w:val="00AA6C85"/>
    <w:rsid w:val="00AA6F36"/>
    <w:rsid w:val="00AA79DD"/>
    <w:rsid w:val="00AB116A"/>
    <w:rsid w:val="00AB2801"/>
    <w:rsid w:val="00AB48A7"/>
    <w:rsid w:val="00AB4EB6"/>
    <w:rsid w:val="00AB5567"/>
    <w:rsid w:val="00AB5D1E"/>
    <w:rsid w:val="00AB5E8D"/>
    <w:rsid w:val="00AB71A1"/>
    <w:rsid w:val="00AC1C85"/>
    <w:rsid w:val="00AC4014"/>
    <w:rsid w:val="00AC4CD3"/>
    <w:rsid w:val="00AD103A"/>
    <w:rsid w:val="00AD14DB"/>
    <w:rsid w:val="00AD15BF"/>
    <w:rsid w:val="00AD21DA"/>
    <w:rsid w:val="00AD2EAA"/>
    <w:rsid w:val="00AD4D5A"/>
    <w:rsid w:val="00AD6154"/>
    <w:rsid w:val="00AD78DE"/>
    <w:rsid w:val="00AE003D"/>
    <w:rsid w:val="00AE1DF2"/>
    <w:rsid w:val="00AE46FD"/>
    <w:rsid w:val="00AE4D75"/>
    <w:rsid w:val="00AE4F41"/>
    <w:rsid w:val="00AE5634"/>
    <w:rsid w:val="00AE7285"/>
    <w:rsid w:val="00AF0E1E"/>
    <w:rsid w:val="00AF0F8B"/>
    <w:rsid w:val="00AF151F"/>
    <w:rsid w:val="00AF15E8"/>
    <w:rsid w:val="00AF231A"/>
    <w:rsid w:val="00AF27CA"/>
    <w:rsid w:val="00AF36F3"/>
    <w:rsid w:val="00AF4301"/>
    <w:rsid w:val="00AF66B2"/>
    <w:rsid w:val="00B011EE"/>
    <w:rsid w:val="00B01202"/>
    <w:rsid w:val="00B04BB9"/>
    <w:rsid w:val="00B04D67"/>
    <w:rsid w:val="00B053ED"/>
    <w:rsid w:val="00B05C88"/>
    <w:rsid w:val="00B05FAE"/>
    <w:rsid w:val="00B069B9"/>
    <w:rsid w:val="00B100BA"/>
    <w:rsid w:val="00B10BAB"/>
    <w:rsid w:val="00B10ED4"/>
    <w:rsid w:val="00B12BA2"/>
    <w:rsid w:val="00B1315C"/>
    <w:rsid w:val="00B14142"/>
    <w:rsid w:val="00B14E54"/>
    <w:rsid w:val="00B14FFE"/>
    <w:rsid w:val="00B15155"/>
    <w:rsid w:val="00B152AB"/>
    <w:rsid w:val="00B156E3"/>
    <w:rsid w:val="00B15FC5"/>
    <w:rsid w:val="00B176FC"/>
    <w:rsid w:val="00B17F77"/>
    <w:rsid w:val="00B2052E"/>
    <w:rsid w:val="00B20BD8"/>
    <w:rsid w:val="00B221D0"/>
    <w:rsid w:val="00B226A4"/>
    <w:rsid w:val="00B22D68"/>
    <w:rsid w:val="00B24FB3"/>
    <w:rsid w:val="00B25446"/>
    <w:rsid w:val="00B25F89"/>
    <w:rsid w:val="00B266F3"/>
    <w:rsid w:val="00B30525"/>
    <w:rsid w:val="00B31F79"/>
    <w:rsid w:val="00B32121"/>
    <w:rsid w:val="00B3368D"/>
    <w:rsid w:val="00B33E90"/>
    <w:rsid w:val="00B340D1"/>
    <w:rsid w:val="00B34728"/>
    <w:rsid w:val="00B34FD1"/>
    <w:rsid w:val="00B3617B"/>
    <w:rsid w:val="00B40090"/>
    <w:rsid w:val="00B41420"/>
    <w:rsid w:val="00B46221"/>
    <w:rsid w:val="00B46755"/>
    <w:rsid w:val="00B4773F"/>
    <w:rsid w:val="00B50203"/>
    <w:rsid w:val="00B50ED5"/>
    <w:rsid w:val="00B51EC5"/>
    <w:rsid w:val="00B55117"/>
    <w:rsid w:val="00B55BFC"/>
    <w:rsid w:val="00B56CC2"/>
    <w:rsid w:val="00B56D3C"/>
    <w:rsid w:val="00B57387"/>
    <w:rsid w:val="00B57782"/>
    <w:rsid w:val="00B57F53"/>
    <w:rsid w:val="00B606D0"/>
    <w:rsid w:val="00B63A46"/>
    <w:rsid w:val="00B6440C"/>
    <w:rsid w:val="00B663A7"/>
    <w:rsid w:val="00B66620"/>
    <w:rsid w:val="00B671C6"/>
    <w:rsid w:val="00B70A2F"/>
    <w:rsid w:val="00B721B4"/>
    <w:rsid w:val="00B75F51"/>
    <w:rsid w:val="00B77A71"/>
    <w:rsid w:val="00B81407"/>
    <w:rsid w:val="00B8165D"/>
    <w:rsid w:val="00B81F9E"/>
    <w:rsid w:val="00B821B4"/>
    <w:rsid w:val="00B82B43"/>
    <w:rsid w:val="00B83970"/>
    <w:rsid w:val="00B87405"/>
    <w:rsid w:val="00B93244"/>
    <w:rsid w:val="00B943A4"/>
    <w:rsid w:val="00B94F13"/>
    <w:rsid w:val="00B958DB"/>
    <w:rsid w:val="00B959B1"/>
    <w:rsid w:val="00B95F9C"/>
    <w:rsid w:val="00B966C3"/>
    <w:rsid w:val="00B977D9"/>
    <w:rsid w:val="00B97B56"/>
    <w:rsid w:val="00BA1029"/>
    <w:rsid w:val="00BA4022"/>
    <w:rsid w:val="00BA40D2"/>
    <w:rsid w:val="00BA444B"/>
    <w:rsid w:val="00BA4C06"/>
    <w:rsid w:val="00BA71C4"/>
    <w:rsid w:val="00BA75F6"/>
    <w:rsid w:val="00BB0908"/>
    <w:rsid w:val="00BB1079"/>
    <w:rsid w:val="00BB1E6E"/>
    <w:rsid w:val="00BB4BC2"/>
    <w:rsid w:val="00BB53B1"/>
    <w:rsid w:val="00BB5EA4"/>
    <w:rsid w:val="00BB658B"/>
    <w:rsid w:val="00BB6CF9"/>
    <w:rsid w:val="00BB763A"/>
    <w:rsid w:val="00BC3339"/>
    <w:rsid w:val="00BC3756"/>
    <w:rsid w:val="00BC5168"/>
    <w:rsid w:val="00BC63DF"/>
    <w:rsid w:val="00BD26E9"/>
    <w:rsid w:val="00BD2A0F"/>
    <w:rsid w:val="00BD3F58"/>
    <w:rsid w:val="00BD3FF1"/>
    <w:rsid w:val="00BD7C32"/>
    <w:rsid w:val="00BE0AC2"/>
    <w:rsid w:val="00BE151C"/>
    <w:rsid w:val="00BE2AB5"/>
    <w:rsid w:val="00BE499A"/>
    <w:rsid w:val="00BE7521"/>
    <w:rsid w:val="00BF0BC3"/>
    <w:rsid w:val="00BF0CD1"/>
    <w:rsid w:val="00BF1DDF"/>
    <w:rsid w:val="00BF3A30"/>
    <w:rsid w:val="00BF5050"/>
    <w:rsid w:val="00BF5FD1"/>
    <w:rsid w:val="00BF6A58"/>
    <w:rsid w:val="00BF6CA1"/>
    <w:rsid w:val="00BF6CCC"/>
    <w:rsid w:val="00C01A26"/>
    <w:rsid w:val="00C01D51"/>
    <w:rsid w:val="00C01EED"/>
    <w:rsid w:val="00C0450E"/>
    <w:rsid w:val="00C079A3"/>
    <w:rsid w:val="00C10E29"/>
    <w:rsid w:val="00C11373"/>
    <w:rsid w:val="00C116F8"/>
    <w:rsid w:val="00C14220"/>
    <w:rsid w:val="00C15FD4"/>
    <w:rsid w:val="00C17398"/>
    <w:rsid w:val="00C2032A"/>
    <w:rsid w:val="00C208DA"/>
    <w:rsid w:val="00C22069"/>
    <w:rsid w:val="00C22100"/>
    <w:rsid w:val="00C22144"/>
    <w:rsid w:val="00C227DD"/>
    <w:rsid w:val="00C24406"/>
    <w:rsid w:val="00C24D6A"/>
    <w:rsid w:val="00C25879"/>
    <w:rsid w:val="00C273C2"/>
    <w:rsid w:val="00C30413"/>
    <w:rsid w:val="00C318AA"/>
    <w:rsid w:val="00C31CCB"/>
    <w:rsid w:val="00C322E6"/>
    <w:rsid w:val="00C330C9"/>
    <w:rsid w:val="00C34F3C"/>
    <w:rsid w:val="00C35893"/>
    <w:rsid w:val="00C364EF"/>
    <w:rsid w:val="00C3759A"/>
    <w:rsid w:val="00C40A9A"/>
    <w:rsid w:val="00C40CC5"/>
    <w:rsid w:val="00C40FA8"/>
    <w:rsid w:val="00C418DF"/>
    <w:rsid w:val="00C425FA"/>
    <w:rsid w:val="00C43C51"/>
    <w:rsid w:val="00C43DDB"/>
    <w:rsid w:val="00C43E29"/>
    <w:rsid w:val="00C45D09"/>
    <w:rsid w:val="00C5386F"/>
    <w:rsid w:val="00C61640"/>
    <w:rsid w:val="00C623CB"/>
    <w:rsid w:val="00C62A40"/>
    <w:rsid w:val="00C63714"/>
    <w:rsid w:val="00C63CD9"/>
    <w:rsid w:val="00C64618"/>
    <w:rsid w:val="00C6519B"/>
    <w:rsid w:val="00C66480"/>
    <w:rsid w:val="00C679CF"/>
    <w:rsid w:val="00C70C90"/>
    <w:rsid w:val="00C71FE1"/>
    <w:rsid w:val="00C73C34"/>
    <w:rsid w:val="00C7463D"/>
    <w:rsid w:val="00C75624"/>
    <w:rsid w:val="00C802C1"/>
    <w:rsid w:val="00C80AA1"/>
    <w:rsid w:val="00C80FFC"/>
    <w:rsid w:val="00C825DF"/>
    <w:rsid w:val="00C836F9"/>
    <w:rsid w:val="00C839F2"/>
    <w:rsid w:val="00C8678E"/>
    <w:rsid w:val="00C90B41"/>
    <w:rsid w:val="00C952AA"/>
    <w:rsid w:val="00C95AD7"/>
    <w:rsid w:val="00C97531"/>
    <w:rsid w:val="00CA0509"/>
    <w:rsid w:val="00CA10C2"/>
    <w:rsid w:val="00CA1CBB"/>
    <w:rsid w:val="00CA56A7"/>
    <w:rsid w:val="00CA5E9C"/>
    <w:rsid w:val="00CA64CF"/>
    <w:rsid w:val="00CA68A3"/>
    <w:rsid w:val="00CA7BA5"/>
    <w:rsid w:val="00CB013E"/>
    <w:rsid w:val="00CB124B"/>
    <w:rsid w:val="00CB1390"/>
    <w:rsid w:val="00CB2147"/>
    <w:rsid w:val="00CB22D6"/>
    <w:rsid w:val="00CB274A"/>
    <w:rsid w:val="00CB414A"/>
    <w:rsid w:val="00CB501E"/>
    <w:rsid w:val="00CB54B1"/>
    <w:rsid w:val="00CB6983"/>
    <w:rsid w:val="00CC0AFC"/>
    <w:rsid w:val="00CC1AAD"/>
    <w:rsid w:val="00CC2399"/>
    <w:rsid w:val="00CC29F2"/>
    <w:rsid w:val="00CC2FEA"/>
    <w:rsid w:val="00CD1632"/>
    <w:rsid w:val="00CD1953"/>
    <w:rsid w:val="00CD2FE6"/>
    <w:rsid w:val="00CD374C"/>
    <w:rsid w:val="00CD417D"/>
    <w:rsid w:val="00CD4E73"/>
    <w:rsid w:val="00CD522C"/>
    <w:rsid w:val="00CD6664"/>
    <w:rsid w:val="00CD70C6"/>
    <w:rsid w:val="00CD72E2"/>
    <w:rsid w:val="00CE3BE2"/>
    <w:rsid w:val="00CE4EC1"/>
    <w:rsid w:val="00CE51A7"/>
    <w:rsid w:val="00CE5B9C"/>
    <w:rsid w:val="00CE7710"/>
    <w:rsid w:val="00CE7815"/>
    <w:rsid w:val="00CF00F6"/>
    <w:rsid w:val="00CF1CD6"/>
    <w:rsid w:val="00CF2B7C"/>
    <w:rsid w:val="00CF2FC6"/>
    <w:rsid w:val="00CF4E60"/>
    <w:rsid w:val="00CF793C"/>
    <w:rsid w:val="00D016CC"/>
    <w:rsid w:val="00D03AA8"/>
    <w:rsid w:val="00D04A56"/>
    <w:rsid w:val="00D05F77"/>
    <w:rsid w:val="00D07668"/>
    <w:rsid w:val="00D10C41"/>
    <w:rsid w:val="00D1177A"/>
    <w:rsid w:val="00D1342D"/>
    <w:rsid w:val="00D143D5"/>
    <w:rsid w:val="00D1511D"/>
    <w:rsid w:val="00D159F4"/>
    <w:rsid w:val="00D15A2B"/>
    <w:rsid w:val="00D219AD"/>
    <w:rsid w:val="00D21B1E"/>
    <w:rsid w:val="00D22746"/>
    <w:rsid w:val="00D22BC9"/>
    <w:rsid w:val="00D24A6C"/>
    <w:rsid w:val="00D24C7B"/>
    <w:rsid w:val="00D25312"/>
    <w:rsid w:val="00D26BE5"/>
    <w:rsid w:val="00D32B14"/>
    <w:rsid w:val="00D32E9E"/>
    <w:rsid w:val="00D32F09"/>
    <w:rsid w:val="00D3480A"/>
    <w:rsid w:val="00D350D4"/>
    <w:rsid w:val="00D35703"/>
    <w:rsid w:val="00D35D8F"/>
    <w:rsid w:val="00D37A4D"/>
    <w:rsid w:val="00D43D19"/>
    <w:rsid w:val="00D46AAD"/>
    <w:rsid w:val="00D47BBB"/>
    <w:rsid w:val="00D52381"/>
    <w:rsid w:val="00D525BF"/>
    <w:rsid w:val="00D52668"/>
    <w:rsid w:val="00D527F3"/>
    <w:rsid w:val="00D54AE6"/>
    <w:rsid w:val="00D55C29"/>
    <w:rsid w:val="00D56685"/>
    <w:rsid w:val="00D61477"/>
    <w:rsid w:val="00D63034"/>
    <w:rsid w:val="00D6314D"/>
    <w:rsid w:val="00D64618"/>
    <w:rsid w:val="00D651F3"/>
    <w:rsid w:val="00D668F7"/>
    <w:rsid w:val="00D66E09"/>
    <w:rsid w:val="00D70BE4"/>
    <w:rsid w:val="00D74579"/>
    <w:rsid w:val="00D75448"/>
    <w:rsid w:val="00D761D4"/>
    <w:rsid w:val="00D77493"/>
    <w:rsid w:val="00D80971"/>
    <w:rsid w:val="00D809F9"/>
    <w:rsid w:val="00D82531"/>
    <w:rsid w:val="00D82F07"/>
    <w:rsid w:val="00D84AE9"/>
    <w:rsid w:val="00D862F7"/>
    <w:rsid w:val="00D86723"/>
    <w:rsid w:val="00D868D4"/>
    <w:rsid w:val="00D8754C"/>
    <w:rsid w:val="00D87D1F"/>
    <w:rsid w:val="00D911EB"/>
    <w:rsid w:val="00D9168A"/>
    <w:rsid w:val="00D93F0C"/>
    <w:rsid w:val="00D95E69"/>
    <w:rsid w:val="00D95FCD"/>
    <w:rsid w:val="00D962E8"/>
    <w:rsid w:val="00D977C3"/>
    <w:rsid w:val="00D97EA2"/>
    <w:rsid w:val="00DA329F"/>
    <w:rsid w:val="00DA3C8E"/>
    <w:rsid w:val="00DA414C"/>
    <w:rsid w:val="00DA4794"/>
    <w:rsid w:val="00DA4E20"/>
    <w:rsid w:val="00DA5D03"/>
    <w:rsid w:val="00DA5E90"/>
    <w:rsid w:val="00DA645D"/>
    <w:rsid w:val="00DA66EF"/>
    <w:rsid w:val="00DA7096"/>
    <w:rsid w:val="00DA72D3"/>
    <w:rsid w:val="00DA7ADE"/>
    <w:rsid w:val="00DA7CC1"/>
    <w:rsid w:val="00DA7CE1"/>
    <w:rsid w:val="00DB0B1F"/>
    <w:rsid w:val="00DB1289"/>
    <w:rsid w:val="00DB29C1"/>
    <w:rsid w:val="00DB400F"/>
    <w:rsid w:val="00DB41FF"/>
    <w:rsid w:val="00DB6311"/>
    <w:rsid w:val="00DB78AB"/>
    <w:rsid w:val="00DC0752"/>
    <w:rsid w:val="00DC0FF4"/>
    <w:rsid w:val="00DC1D5A"/>
    <w:rsid w:val="00DC2043"/>
    <w:rsid w:val="00DC3C05"/>
    <w:rsid w:val="00DC663E"/>
    <w:rsid w:val="00DC7071"/>
    <w:rsid w:val="00DD0409"/>
    <w:rsid w:val="00DD1926"/>
    <w:rsid w:val="00DD2397"/>
    <w:rsid w:val="00DD297A"/>
    <w:rsid w:val="00DD37C4"/>
    <w:rsid w:val="00DD45F2"/>
    <w:rsid w:val="00DD6168"/>
    <w:rsid w:val="00DD7E42"/>
    <w:rsid w:val="00DE0507"/>
    <w:rsid w:val="00DE2BDE"/>
    <w:rsid w:val="00DE2D1D"/>
    <w:rsid w:val="00DE36EE"/>
    <w:rsid w:val="00DE499D"/>
    <w:rsid w:val="00DE5DB8"/>
    <w:rsid w:val="00DE5E57"/>
    <w:rsid w:val="00DF1433"/>
    <w:rsid w:val="00DF178C"/>
    <w:rsid w:val="00DF2547"/>
    <w:rsid w:val="00DF344E"/>
    <w:rsid w:val="00DF6169"/>
    <w:rsid w:val="00DF75B2"/>
    <w:rsid w:val="00DF77D7"/>
    <w:rsid w:val="00E01012"/>
    <w:rsid w:val="00E013D1"/>
    <w:rsid w:val="00E01F55"/>
    <w:rsid w:val="00E025BC"/>
    <w:rsid w:val="00E035F0"/>
    <w:rsid w:val="00E044FE"/>
    <w:rsid w:val="00E0644D"/>
    <w:rsid w:val="00E0681B"/>
    <w:rsid w:val="00E07108"/>
    <w:rsid w:val="00E0776E"/>
    <w:rsid w:val="00E11A1C"/>
    <w:rsid w:val="00E125F2"/>
    <w:rsid w:val="00E13E6F"/>
    <w:rsid w:val="00E154CB"/>
    <w:rsid w:val="00E15B3B"/>
    <w:rsid w:val="00E15D71"/>
    <w:rsid w:val="00E17686"/>
    <w:rsid w:val="00E17701"/>
    <w:rsid w:val="00E1791F"/>
    <w:rsid w:val="00E20793"/>
    <w:rsid w:val="00E20B6E"/>
    <w:rsid w:val="00E2194E"/>
    <w:rsid w:val="00E226B8"/>
    <w:rsid w:val="00E242B9"/>
    <w:rsid w:val="00E24F81"/>
    <w:rsid w:val="00E252E5"/>
    <w:rsid w:val="00E261D4"/>
    <w:rsid w:val="00E2630C"/>
    <w:rsid w:val="00E26A6D"/>
    <w:rsid w:val="00E27FCA"/>
    <w:rsid w:val="00E30692"/>
    <w:rsid w:val="00E3176B"/>
    <w:rsid w:val="00E32B00"/>
    <w:rsid w:val="00E32C33"/>
    <w:rsid w:val="00E3395E"/>
    <w:rsid w:val="00E354B0"/>
    <w:rsid w:val="00E35792"/>
    <w:rsid w:val="00E364B7"/>
    <w:rsid w:val="00E41CC8"/>
    <w:rsid w:val="00E4349A"/>
    <w:rsid w:val="00E43516"/>
    <w:rsid w:val="00E44414"/>
    <w:rsid w:val="00E45D80"/>
    <w:rsid w:val="00E50621"/>
    <w:rsid w:val="00E51278"/>
    <w:rsid w:val="00E52335"/>
    <w:rsid w:val="00E53162"/>
    <w:rsid w:val="00E54F95"/>
    <w:rsid w:val="00E57281"/>
    <w:rsid w:val="00E57780"/>
    <w:rsid w:val="00E60434"/>
    <w:rsid w:val="00E60B41"/>
    <w:rsid w:val="00E61352"/>
    <w:rsid w:val="00E62E47"/>
    <w:rsid w:val="00E63ED1"/>
    <w:rsid w:val="00E65951"/>
    <w:rsid w:val="00E66EBA"/>
    <w:rsid w:val="00E67B0E"/>
    <w:rsid w:val="00E73C20"/>
    <w:rsid w:val="00E74274"/>
    <w:rsid w:val="00E77F72"/>
    <w:rsid w:val="00E80C45"/>
    <w:rsid w:val="00E81B22"/>
    <w:rsid w:val="00E81C38"/>
    <w:rsid w:val="00E824FD"/>
    <w:rsid w:val="00E82EF9"/>
    <w:rsid w:val="00E83240"/>
    <w:rsid w:val="00E84510"/>
    <w:rsid w:val="00E84804"/>
    <w:rsid w:val="00E85EC7"/>
    <w:rsid w:val="00E90E28"/>
    <w:rsid w:val="00E91301"/>
    <w:rsid w:val="00E923E7"/>
    <w:rsid w:val="00E935A0"/>
    <w:rsid w:val="00E969C2"/>
    <w:rsid w:val="00E96D15"/>
    <w:rsid w:val="00E97B1E"/>
    <w:rsid w:val="00EA0087"/>
    <w:rsid w:val="00EA0518"/>
    <w:rsid w:val="00EA1133"/>
    <w:rsid w:val="00EA1BB5"/>
    <w:rsid w:val="00EA26F3"/>
    <w:rsid w:val="00EA34CF"/>
    <w:rsid w:val="00EA3673"/>
    <w:rsid w:val="00EA5561"/>
    <w:rsid w:val="00EA5EEB"/>
    <w:rsid w:val="00EA71DA"/>
    <w:rsid w:val="00EB3807"/>
    <w:rsid w:val="00EB6DBB"/>
    <w:rsid w:val="00EC04A9"/>
    <w:rsid w:val="00EC04BD"/>
    <w:rsid w:val="00EC1EEF"/>
    <w:rsid w:val="00EC27D2"/>
    <w:rsid w:val="00EC2F6E"/>
    <w:rsid w:val="00EC345A"/>
    <w:rsid w:val="00EC4850"/>
    <w:rsid w:val="00EC5032"/>
    <w:rsid w:val="00EC5D4A"/>
    <w:rsid w:val="00EC6BE3"/>
    <w:rsid w:val="00EC7A60"/>
    <w:rsid w:val="00EC7DB4"/>
    <w:rsid w:val="00ED3029"/>
    <w:rsid w:val="00ED47CF"/>
    <w:rsid w:val="00ED59AF"/>
    <w:rsid w:val="00ED5A09"/>
    <w:rsid w:val="00EE060E"/>
    <w:rsid w:val="00EE13BF"/>
    <w:rsid w:val="00EE2A0D"/>
    <w:rsid w:val="00EE329C"/>
    <w:rsid w:val="00EE526B"/>
    <w:rsid w:val="00EE5D97"/>
    <w:rsid w:val="00EE637D"/>
    <w:rsid w:val="00EF1F31"/>
    <w:rsid w:val="00EF372B"/>
    <w:rsid w:val="00EF6A2C"/>
    <w:rsid w:val="00EF6B76"/>
    <w:rsid w:val="00F00B16"/>
    <w:rsid w:val="00F00CBE"/>
    <w:rsid w:val="00F01200"/>
    <w:rsid w:val="00F0327F"/>
    <w:rsid w:val="00F04084"/>
    <w:rsid w:val="00F04A52"/>
    <w:rsid w:val="00F05AFE"/>
    <w:rsid w:val="00F05E11"/>
    <w:rsid w:val="00F07727"/>
    <w:rsid w:val="00F07A10"/>
    <w:rsid w:val="00F13182"/>
    <w:rsid w:val="00F13222"/>
    <w:rsid w:val="00F143A8"/>
    <w:rsid w:val="00F15AD6"/>
    <w:rsid w:val="00F15F9B"/>
    <w:rsid w:val="00F16EB5"/>
    <w:rsid w:val="00F21389"/>
    <w:rsid w:val="00F22A18"/>
    <w:rsid w:val="00F248BE"/>
    <w:rsid w:val="00F30416"/>
    <w:rsid w:val="00F309B4"/>
    <w:rsid w:val="00F30D02"/>
    <w:rsid w:val="00F3294B"/>
    <w:rsid w:val="00F33039"/>
    <w:rsid w:val="00F3384B"/>
    <w:rsid w:val="00F35245"/>
    <w:rsid w:val="00F3553A"/>
    <w:rsid w:val="00F372AE"/>
    <w:rsid w:val="00F374A3"/>
    <w:rsid w:val="00F40178"/>
    <w:rsid w:val="00F405D1"/>
    <w:rsid w:val="00F406A3"/>
    <w:rsid w:val="00F41298"/>
    <w:rsid w:val="00F4190E"/>
    <w:rsid w:val="00F42D2C"/>
    <w:rsid w:val="00F43350"/>
    <w:rsid w:val="00F4406C"/>
    <w:rsid w:val="00F44DB0"/>
    <w:rsid w:val="00F511EF"/>
    <w:rsid w:val="00F520A6"/>
    <w:rsid w:val="00F52316"/>
    <w:rsid w:val="00F527E8"/>
    <w:rsid w:val="00F5296F"/>
    <w:rsid w:val="00F52F3C"/>
    <w:rsid w:val="00F53353"/>
    <w:rsid w:val="00F5387B"/>
    <w:rsid w:val="00F54DFA"/>
    <w:rsid w:val="00F55568"/>
    <w:rsid w:val="00F60203"/>
    <w:rsid w:val="00F64B81"/>
    <w:rsid w:val="00F66F21"/>
    <w:rsid w:val="00F7121A"/>
    <w:rsid w:val="00F761D1"/>
    <w:rsid w:val="00F84137"/>
    <w:rsid w:val="00F84AA2"/>
    <w:rsid w:val="00F84F25"/>
    <w:rsid w:val="00F8562E"/>
    <w:rsid w:val="00F86D07"/>
    <w:rsid w:val="00F93DBD"/>
    <w:rsid w:val="00F94197"/>
    <w:rsid w:val="00F959B8"/>
    <w:rsid w:val="00F95E58"/>
    <w:rsid w:val="00F96C3A"/>
    <w:rsid w:val="00F975E8"/>
    <w:rsid w:val="00F979DC"/>
    <w:rsid w:val="00FA13C3"/>
    <w:rsid w:val="00FA6220"/>
    <w:rsid w:val="00FA68E4"/>
    <w:rsid w:val="00FB04F2"/>
    <w:rsid w:val="00FB2214"/>
    <w:rsid w:val="00FB2623"/>
    <w:rsid w:val="00FB282F"/>
    <w:rsid w:val="00FB431F"/>
    <w:rsid w:val="00FB5891"/>
    <w:rsid w:val="00FB5CDA"/>
    <w:rsid w:val="00FB63B7"/>
    <w:rsid w:val="00FB6403"/>
    <w:rsid w:val="00FB7CD5"/>
    <w:rsid w:val="00FC1396"/>
    <w:rsid w:val="00FC55CF"/>
    <w:rsid w:val="00FC59B9"/>
    <w:rsid w:val="00FC5B16"/>
    <w:rsid w:val="00FC60D4"/>
    <w:rsid w:val="00FC6293"/>
    <w:rsid w:val="00FC6790"/>
    <w:rsid w:val="00FC6F15"/>
    <w:rsid w:val="00FC7F75"/>
    <w:rsid w:val="00FD01F2"/>
    <w:rsid w:val="00FD03C4"/>
    <w:rsid w:val="00FD1285"/>
    <w:rsid w:val="00FD29C4"/>
    <w:rsid w:val="00FD2E0E"/>
    <w:rsid w:val="00FD371D"/>
    <w:rsid w:val="00FD59C7"/>
    <w:rsid w:val="00FD5C59"/>
    <w:rsid w:val="00FD5FB3"/>
    <w:rsid w:val="00FD6A6B"/>
    <w:rsid w:val="00FE05CD"/>
    <w:rsid w:val="00FE2189"/>
    <w:rsid w:val="00FE463C"/>
    <w:rsid w:val="00FE4D4F"/>
    <w:rsid w:val="00FE6702"/>
    <w:rsid w:val="00FE72A3"/>
    <w:rsid w:val="00FE7CA9"/>
    <w:rsid w:val="00FE7F26"/>
    <w:rsid w:val="00FF139D"/>
    <w:rsid w:val="00FF286E"/>
    <w:rsid w:val="00FF3596"/>
    <w:rsid w:val="00FF39C2"/>
    <w:rsid w:val="00FF3CE9"/>
    <w:rsid w:val="00FF4979"/>
    <w:rsid w:val="00FF56BD"/>
    <w:rsid w:val="00FF5E74"/>
    <w:rsid w:val="00FF6F5D"/>
    <w:rsid w:val="00FF7F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E0FE1"/>
  <w15:docId w15:val="{3F7B6B6E-3C4D-4EFB-B194-F698C85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4C31"/>
    <w:rPr>
      <w:sz w:val="24"/>
      <w:szCs w:val="24"/>
    </w:rPr>
  </w:style>
  <w:style w:type="paragraph" w:styleId="Balk1">
    <w:name w:val="heading 1"/>
    <w:basedOn w:val="Normal"/>
    <w:next w:val="Normal"/>
    <w:link w:val="Balk1Char"/>
    <w:qFormat/>
    <w:rsid w:val="00220518"/>
    <w:pPr>
      <w:keepNext/>
      <w:numPr>
        <w:numId w:val="1"/>
      </w:numPr>
      <w:tabs>
        <w:tab w:val="left" w:pos="2835"/>
        <w:tab w:val="left" w:pos="4253"/>
        <w:tab w:val="left" w:pos="5387"/>
      </w:tabs>
      <w:suppressAutoHyphens/>
      <w:ind w:right="-1135"/>
      <w:jc w:val="both"/>
      <w:outlineLvl w:val="0"/>
    </w:pPr>
    <w:rPr>
      <w:color w:val="000000"/>
      <w:szCs w:val="20"/>
      <w:lang w:eastAsia="ar-SA"/>
    </w:rPr>
  </w:style>
  <w:style w:type="paragraph" w:styleId="Balk2">
    <w:name w:val="heading 2"/>
    <w:basedOn w:val="Normal"/>
    <w:next w:val="Normal"/>
    <w:link w:val="Balk2Char"/>
    <w:qFormat/>
    <w:rsid w:val="00220518"/>
    <w:pPr>
      <w:keepNext/>
      <w:numPr>
        <w:ilvl w:val="1"/>
        <w:numId w:val="1"/>
      </w:numPr>
      <w:suppressAutoHyphens/>
      <w:ind w:right="-102"/>
      <w:jc w:val="center"/>
      <w:outlineLvl w:val="1"/>
    </w:pPr>
    <w:rPr>
      <w:b/>
      <w:i/>
      <w:color w:val="000000"/>
      <w:sz w:val="28"/>
      <w:szCs w:val="20"/>
      <w:lang w:eastAsia="ar-SA"/>
    </w:rPr>
  </w:style>
  <w:style w:type="paragraph" w:styleId="Balk3">
    <w:name w:val="heading 3"/>
    <w:basedOn w:val="Normal"/>
    <w:next w:val="Normal"/>
    <w:link w:val="Balk3Char"/>
    <w:uiPriority w:val="9"/>
    <w:qFormat/>
    <w:rsid w:val="00220518"/>
    <w:pPr>
      <w:keepNext/>
      <w:numPr>
        <w:ilvl w:val="2"/>
        <w:numId w:val="1"/>
      </w:numPr>
      <w:suppressAutoHyphens/>
      <w:ind w:right="-108"/>
      <w:jc w:val="center"/>
      <w:outlineLvl w:val="2"/>
    </w:pPr>
    <w:rPr>
      <w:b/>
      <w:i/>
      <w:color w:val="000000"/>
      <w:sz w:val="28"/>
      <w:szCs w:val="20"/>
      <w:lang w:eastAsia="ar-SA"/>
    </w:rPr>
  </w:style>
  <w:style w:type="paragraph" w:styleId="Balk4">
    <w:name w:val="heading 4"/>
    <w:basedOn w:val="Normal"/>
    <w:next w:val="Normal"/>
    <w:link w:val="Balk4Char"/>
    <w:qFormat/>
    <w:rsid w:val="00220518"/>
    <w:pPr>
      <w:keepNext/>
      <w:numPr>
        <w:ilvl w:val="3"/>
        <w:numId w:val="1"/>
      </w:numPr>
      <w:suppressAutoHyphens/>
      <w:ind w:right="708"/>
      <w:outlineLvl w:val="3"/>
    </w:pPr>
    <w:rPr>
      <w:b/>
      <w:i/>
      <w:color w:val="800000"/>
      <w:sz w:val="28"/>
      <w:szCs w:val="20"/>
      <w:lang w:eastAsia="ar-SA"/>
    </w:rPr>
  </w:style>
  <w:style w:type="paragraph" w:styleId="Balk5">
    <w:name w:val="heading 5"/>
    <w:basedOn w:val="Normal"/>
    <w:next w:val="Normal"/>
    <w:link w:val="Balk5Char"/>
    <w:qFormat/>
    <w:rsid w:val="00220518"/>
    <w:pPr>
      <w:keepNext/>
      <w:numPr>
        <w:ilvl w:val="4"/>
        <w:numId w:val="1"/>
      </w:numPr>
      <w:suppressAutoHyphens/>
      <w:outlineLvl w:val="4"/>
    </w:pPr>
    <w:rPr>
      <w:b/>
      <w:i/>
      <w:color w:val="800080"/>
      <w:sz w:val="28"/>
      <w:szCs w:val="20"/>
      <w:lang w:eastAsia="ar-SA"/>
    </w:rPr>
  </w:style>
  <w:style w:type="paragraph" w:styleId="Balk6">
    <w:name w:val="heading 6"/>
    <w:basedOn w:val="Normal"/>
    <w:next w:val="Normal"/>
    <w:link w:val="Balk6Char"/>
    <w:qFormat/>
    <w:rsid w:val="00220518"/>
    <w:pPr>
      <w:keepNext/>
      <w:numPr>
        <w:ilvl w:val="5"/>
        <w:numId w:val="1"/>
      </w:numPr>
      <w:tabs>
        <w:tab w:val="left" w:pos="2835"/>
        <w:tab w:val="left" w:pos="4253"/>
        <w:tab w:val="left" w:pos="5387"/>
      </w:tabs>
      <w:suppressAutoHyphens/>
      <w:outlineLvl w:val="5"/>
    </w:pPr>
    <w:rPr>
      <w:szCs w:val="20"/>
      <w:lang w:eastAsia="ar-SA"/>
    </w:rPr>
  </w:style>
  <w:style w:type="paragraph" w:styleId="Balk7">
    <w:name w:val="heading 7"/>
    <w:basedOn w:val="Normal"/>
    <w:next w:val="Normal"/>
    <w:link w:val="Balk7Char"/>
    <w:qFormat/>
    <w:rsid w:val="00220518"/>
    <w:pPr>
      <w:keepNext/>
      <w:numPr>
        <w:ilvl w:val="6"/>
        <w:numId w:val="1"/>
      </w:numPr>
      <w:suppressAutoHyphens/>
      <w:jc w:val="both"/>
      <w:outlineLvl w:val="6"/>
    </w:pPr>
    <w:rPr>
      <w:color w:val="000000"/>
      <w:szCs w:val="20"/>
      <w:lang w:eastAsia="ar-SA"/>
    </w:rPr>
  </w:style>
  <w:style w:type="paragraph" w:styleId="Balk8">
    <w:name w:val="heading 8"/>
    <w:basedOn w:val="Normal"/>
    <w:next w:val="Normal"/>
    <w:link w:val="Balk8Char"/>
    <w:qFormat/>
    <w:rsid w:val="00220518"/>
    <w:pPr>
      <w:keepNext/>
      <w:numPr>
        <w:ilvl w:val="7"/>
        <w:numId w:val="1"/>
      </w:numPr>
      <w:suppressAutoHyphens/>
      <w:outlineLvl w:val="7"/>
    </w:pPr>
    <w:rPr>
      <w:b/>
      <w:szCs w:val="20"/>
      <w:u w:val="single"/>
      <w:lang w:eastAsia="ar-SA"/>
    </w:rPr>
  </w:style>
  <w:style w:type="paragraph" w:styleId="Balk9">
    <w:name w:val="heading 9"/>
    <w:basedOn w:val="Normal"/>
    <w:next w:val="Normal"/>
    <w:link w:val="Balk9Char"/>
    <w:qFormat/>
    <w:rsid w:val="00220518"/>
    <w:pPr>
      <w:keepNext/>
      <w:numPr>
        <w:ilvl w:val="8"/>
        <w:numId w:val="1"/>
      </w:numPr>
      <w:suppressAutoHyphens/>
      <w:ind w:left="708"/>
      <w:jc w:val="both"/>
      <w:outlineLvl w:val="8"/>
    </w:pPr>
    <w:rPr>
      <w:b/>
      <w:color w:val="000000"/>
      <w:szCs w:val="20"/>
      <w:u w:val="single"/>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092832"/>
    <w:rPr>
      <w:color w:val="000000"/>
      <w:sz w:val="24"/>
      <w:lang w:eastAsia="ar-SA"/>
    </w:rPr>
  </w:style>
  <w:style w:type="character" w:customStyle="1" w:styleId="Balk2Char">
    <w:name w:val="Başlık 2 Char"/>
    <w:link w:val="Balk2"/>
    <w:rsid w:val="00092832"/>
    <w:rPr>
      <w:b/>
      <w:i/>
      <w:color w:val="000000"/>
      <w:sz w:val="28"/>
      <w:lang w:eastAsia="ar-SA"/>
    </w:rPr>
  </w:style>
  <w:style w:type="character" w:customStyle="1" w:styleId="Balk3Char">
    <w:name w:val="Başlık 3 Char"/>
    <w:link w:val="Balk3"/>
    <w:uiPriority w:val="9"/>
    <w:rsid w:val="00092832"/>
    <w:rPr>
      <w:b/>
      <w:i/>
      <w:color w:val="000000"/>
      <w:sz w:val="28"/>
      <w:lang w:eastAsia="ar-SA"/>
    </w:rPr>
  </w:style>
  <w:style w:type="character" w:customStyle="1" w:styleId="Balk4Char">
    <w:name w:val="Başlık 4 Char"/>
    <w:link w:val="Balk4"/>
    <w:rsid w:val="00092832"/>
    <w:rPr>
      <w:b/>
      <w:i/>
      <w:color w:val="800000"/>
      <w:sz w:val="28"/>
      <w:lang w:eastAsia="ar-SA"/>
    </w:rPr>
  </w:style>
  <w:style w:type="character" w:customStyle="1" w:styleId="Balk5Char">
    <w:name w:val="Başlık 5 Char"/>
    <w:link w:val="Balk5"/>
    <w:rsid w:val="00092832"/>
    <w:rPr>
      <w:b/>
      <w:i/>
      <w:color w:val="800080"/>
      <w:sz w:val="28"/>
      <w:lang w:eastAsia="ar-SA"/>
    </w:rPr>
  </w:style>
  <w:style w:type="character" w:customStyle="1" w:styleId="Balk6Char">
    <w:name w:val="Başlık 6 Char"/>
    <w:link w:val="Balk6"/>
    <w:rsid w:val="00092832"/>
    <w:rPr>
      <w:sz w:val="24"/>
      <w:lang w:eastAsia="ar-SA"/>
    </w:rPr>
  </w:style>
  <w:style w:type="character" w:customStyle="1" w:styleId="Balk7Char">
    <w:name w:val="Başlık 7 Char"/>
    <w:link w:val="Balk7"/>
    <w:rsid w:val="00092832"/>
    <w:rPr>
      <w:color w:val="000000"/>
      <w:sz w:val="24"/>
      <w:lang w:eastAsia="ar-SA"/>
    </w:rPr>
  </w:style>
  <w:style w:type="character" w:customStyle="1" w:styleId="Balk8Char">
    <w:name w:val="Başlık 8 Char"/>
    <w:link w:val="Balk8"/>
    <w:rsid w:val="00092832"/>
    <w:rPr>
      <w:b/>
      <w:sz w:val="24"/>
      <w:u w:val="single"/>
      <w:lang w:eastAsia="ar-SA"/>
    </w:rPr>
  </w:style>
  <w:style w:type="character" w:customStyle="1" w:styleId="Balk9Char">
    <w:name w:val="Başlık 9 Char"/>
    <w:link w:val="Balk9"/>
    <w:rsid w:val="00092832"/>
    <w:rPr>
      <w:b/>
      <w:color w:val="000000"/>
      <w:sz w:val="24"/>
      <w:u w:val="single"/>
      <w:lang w:eastAsia="ar-SA"/>
    </w:rPr>
  </w:style>
  <w:style w:type="table" w:styleId="TabloKlavuzu">
    <w:name w:val="Table Grid"/>
    <w:basedOn w:val="NormalTablo"/>
    <w:uiPriority w:val="99"/>
    <w:rsid w:val="00B24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DA72D3"/>
    <w:pPr>
      <w:suppressAutoHyphens/>
      <w:ind w:firstLine="709"/>
      <w:jc w:val="both"/>
    </w:pPr>
    <w:rPr>
      <w:szCs w:val="20"/>
      <w:lang w:eastAsia="ar-SA"/>
    </w:rPr>
  </w:style>
  <w:style w:type="character" w:customStyle="1" w:styleId="GvdeMetniGirintisiChar">
    <w:name w:val="Gövde Metni Girintisi Char"/>
    <w:link w:val="GvdeMetniGirintisi"/>
    <w:rsid w:val="00092832"/>
    <w:rPr>
      <w:sz w:val="24"/>
      <w:lang w:eastAsia="ar-SA"/>
    </w:rPr>
  </w:style>
  <w:style w:type="paragraph" w:styleId="GvdeMetni2">
    <w:name w:val="Body Text 2"/>
    <w:basedOn w:val="Normal"/>
    <w:link w:val="GvdeMetni2Char"/>
    <w:rsid w:val="00676FFB"/>
    <w:pPr>
      <w:suppressAutoHyphens/>
      <w:spacing w:after="120" w:line="480" w:lineRule="auto"/>
    </w:pPr>
    <w:rPr>
      <w:sz w:val="20"/>
      <w:szCs w:val="20"/>
      <w:lang w:eastAsia="ar-SA"/>
    </w:rPr>
  </w:style>
  <w:style w:type="character" w:customStyle="1" w:styleId="GvdeMetni2Char">
    <w:name w:val="Gövde Metni 2 Char"/>
    <w:link w:val="GvdeMetni2"/>
    <w:rsid w:val="00092832"/>
    <w:rPr>
      <w:lang w:eastAsia="ar-SA"/>
    </w:rPr>
  </w:style>
  <w:style w:type="character" w:customStyle="1" w:styleId="WW8Num2z0">
    <w:name w:val="WW8Num2z0"/>
    <w:rsid w:val="00220518"/>
    <w:rPr>
      <w:rFonts w:cs="Arial"/>
      <w:b/>
      <w:color w:val="000080"/>
      <w:sz w:val="24"/>
    </w:rPr>
  </w:style>
  <w:style w:type="character" w:customStyle="1" w:styleId="VarsaylanParagrafYazTipi1">
    <w:name w:val="Varsayılan Paragraf Yazı Tipi1"/>
    <w:rsid w:val="00220518"/>
  </w:style>
  <w:style w:type="character" w:customStyle="1" w:styleId="WW8Num4z0">
    <w:name w:val="WW8Num4z0"/>
    <w:rsid w:val="00220518"/>
    <w:rPr>
      <w:b/>
      <w:color w:val="000080"/>
    </w:rPr>
  </w:style>
  <w:style w:type="character" w:customStyle="1" w:styleId="WW8Num7z0">
    <w:name w:val="WW8Num7z0"/>
    <w:rsid w:val="00220518"/>
    <w:rPr>
      <w:b/>
      <w:color w:val="000080"/>
    </w:rPr>
  </w:style>
  <w:style w:type="character" w:customStyle="1" w:styleId="WW8Num17z0">
    <w:name w:val="WW8Num17z0"/>
    <w:rsid w:val="00220518"/>
    <w:rPr>
      <w:b/>
      <w:color w:val="000080"/>
    </w:rPr>
  </w:style>
  <w:style w:type="character" w:customStyle="1" w:styleId="WW8Num21z0">
    <w:name w:val="WW8Num21z0"/>
    <w:rsid w:val="00220518"/>
    <w:rPr>
      <w:b/>
      <w:color w:val="000080"/>
    </w:rPr>
  </w:style>
  <w:style w:type="character" w:customStyle="1" w:styleId="WW8Num22z0">
    <w:name w:val="WW8Num22z0"/>
    <w:rsid w:val="00220518"/>
    <w:rPr>
      <w:i w:val="0"/>
      <w:u w:val="none"/>
    </w:rPr>
  </w:style>
  <w:style w:type="character" w:customStyle="1" w:styleId="WW8Num23z0">
    <w:name w:val="WW8Num23z0"/>
    <w:rsid w:val="00220518"/>
    <w:rPr>
      <w:b/>
      <w:color w:val="000080"/>
    </w:rPr>
  </w:style>
  <w:style w:type="character" w:customStyle="1" w:styleId="WW8Num29z0">
    <w:name w:val="WW8Num29z0"/>
    <w:rsid w:val="00220518"/>
    <w:rPr>
      <w:b/>
      <w:color w:val="000080"/>
      <w:sz w:val="24"/>
    </w:rPr>
  </w:style>
  <w:style w:type="character" w:customStyle="1" w:styleId="WW-VarsaylanParagrafYazTipi">
    <w:name w:val="WW-Varsayılan Paragraf Yazı Tipi"/>
    <w:rsid w:val="00220518"/>
  </w:style>
  <w:style w:type="character" w:customStyle="1" w:styleId="WW8Num9z0">
    <w:name w:val="WW8Num9z0"/>
    <w:rsid w:val="00220518"/>
    <w:rPr>
      <w:rFonts w:ascii="Arial Narrow" w:hAnsi="Arial Narrow"/>
      <w:sz w:val="20"/>
      <w:szCs w:val="20"/>
    </w:rPr>
  </w:style>
  <w:style w:type="character" w:customStyle="1" w:styleId="WW-VarsaylanParagrafYazTipi1">
    <w:name w:val="WW-Varsayılan Paragraf Yazı Tipi1"/>
    <w:rsid w:val="00220518"/>
  </w:style>
  <w:style w:type="character" w:styleId="SayfaNumaras">
    <w:name w:val="page number"/>
    <w:basedOn w:val="WW-VarsaylanParagrafYazTipi1"/>
    <w:rsid w:val="00220518"/>
  </w:style>
  <w:style w:type="paragraph" w:styleId="GvdeMetni">
    <w:name w:val="Body Text"/>
    <w:basedOn w:val="Normal"/>
    <w:link w:val="GvdeMetniChar"/>
    <w:rsid w:val="00220518"/>
    <w:pPr>
      <w:suppressAutoHyphens/>
      <w:jc w:val="both"/>
    </w:pPr>
    <w:rPr>
      <w:color w:val="000000"/>
      <w:sz w:val="20"/>
      <w:szCs w:val="20"/>
      <w:lang w:eastAsia="ar-SA"/>
    </w:rPr>
  </w:style>
  <w:style w:type="character" w:customStyle="1" w:styleId="GvdeMetniChar">
    <w:name w:val="Gövde Metni Char"/>
    <w:link w:val="GvdeMetni"/>
    <w:rsid w:val="0005607C"/>
    <w:rPr>
      <w:color w:val="000000"/>
      <w:lang w:eastAsia="ar-SA"/>
    </w:rPr>
  </w:style>
  <w:style w:type="paragraph" w:styleId="Liste">
    <w:name w:val="List"/>
    <w:basedOn w:val="GvdeMetni"/>
    <w:rsid w:val="00220518"/>
    <w:rPr>
      <w:rFonts w:cs="Tahoma"/>
    </w:rPr>
  </w:style>
  <w:style w:type="paragraph" w:customStyle="1" w:styleId="ResimYazs3">
    <w:name w:val="Resim Yazısı3"/>
    <w:basedOn w:val="Normal"/>
    <w:rsid w:val="00220518"/>
    <w:pPr>
      <w:suppressLineNumbers/>
      <w:suppressAutoHyphens/>
      <w:spacing w:before="120" w:after="120"/>
    </w:pPr>
    <w:rPr>
      <w:rFonts w:cs="Tahoma"/>
      <w:i/>
      <w:iCs/>
      <w:sz w:val="20"/>
      <w:szCs w:val="20"/>
      <w:lang w:eastAsia="ar-SA"/>
    </w:rPr>
  </w:style>
  <w:style w:type="paragraph" w:customStyle="1" w:styleId="Dizin">
    <w:name w:val="Dizin"/>
    <w:basedOn w:val="Normal"/>
    <w:rsid w:val="00220518"/>
    <w:pPr>
      <w:suppressLineNumbers/>
      <w:suppressAutoHyphens/>
    </w:pPr>
    <w:rPr>
      <w:rFonts w:ascii="Arial" w:hAnsi="Arial"/>
      <w:sz w:val="20"/>
      <w:szCs w:val="20"/>
      <w:lang w:eastAsia="ar-SA"/>
    </w:rPr>
  </w:style>
  <w:style w:type="paragraph" w:customStyle="1" w:styleId="Balk">
    <w:name w:val="Başlık"/>
    <w:basedOn w:val="Normal"/>
    <w:next w:val="GvdeMetni"/>
    <w:rsid w:val="00220518"/>
    <w:pPr>
      <w:keepNext/>
      <w:suppressAutoHyphens/>
      <w:spacing w:before="240" w:after="120"/>
    </w:pPr>
    <w:rPr>
      <w:rFonts w:ascii="Tahoma" w:eastAsia="Tahoma" w:hAnsi="Tahoma" w:cs="Tahoma"/>
      <w:sz w:val="28"/>
      <w:szCs w:val="28"/>
      <w:lang w:eastAsia="ar-SA"/>
    </w:rPr>
  </w:style>
  <w:style w:type="paragraph" w:customStyle="1" w:styleId="ResimYazs2">
    <w:name w:val="Resim Yazısı2"/>
    <w:basedOn w:val="Normal"/>
    <w:rsid w:val="00220518"/>
    <w:pPr>
      <w:suppressLineNumbers/>
      <w:suppressAutoHyphens/>
      <w:spacing w:before="120" w:after="120"/>
    </w:pPr>
    <w:rPr>
      <w:rFonts w:ascii="Arial" w:hAnsi="Arial"/>
      <w:i/>
      <w:iCs/>
      <w:sz w:val="20"/>
      <w:szCs w:val="20"/>
      <w:lang w:eastAsia="ar-SA"/>
    </w:rPr>
  </w:style>
  <w:style w:type="paragraph" w:customStyle="1" w:styleId="ResimYazs1">
    <w:name w:val="Resim Yazısı1"/>
    <w:basedOn w:val="Normal"/>
    <w:rsid w:val="00220518"/>
    <w:pPr>
      <w:suppressLineNumbers/>
      <w:suppressAutoHyphens/>
      <w:spacing w:before="120" w:after="120"/>
    </w:pPr>
    <w:rPr>
      <w:rFonts w:cs="Tahoma"/>
      <w:i/>
      <w:iCs/>
      <w:sz w:val="20"/>
      <w:szCs w:val="20"/>
      <w:lang w:eastAsia="ar-SA"/>
    </w:rPr>
  </w:style>
  <w:style w:type="paragraph" w:customStyle="1" w:styleId="WW-Dizin">
    <w:name w:val="WW-Dizin"/>
    <w:basedOn w:val="Normal"/>
    <w:rsid w:val="00220518"/>
    <w:pPr>
      <w:suppressLineNumbers/>
      <w:suppressAutoHyphens/>
    </w:pPr>
    <w:rPr>
      <w:rFonts w:cs="Tahoma"/>
      <w:sz w:val="20"/>
      <w:szCs w:val="20"/>
      <w:lang w:eastAsia="ar-SA"/>
    </w:rPr>
  </w:style>
  <w:style w:type="paragraph" w:customStyle="1" w:styleId="WW-Balk">
    <w:name w:val="WW-Başlık"/>
    <w:basedOn w:val="Normal"/>
    <w:next w:val="GvdeMetni"/>
    <w:rsid w:val="00220518"/>
    <w:pPr>
      <w:keepNext/>
      <w:suppressAutoHyphens/>
      <w:spacing w:before="240" w:after="120"/>
    </w:pPr>
    <w:rPr>
      <w:rFonts w:ascii="Nimbus Sans L" w:eastAsia="HG Mincho Light J" w:hAnsi="Nimbus Sans L" w:cs="Tahoma"/>
      <w:sz w:val="28"/>
      <w:szCs w:val="28"/>
      <w:lang w:eastAsia="ar-SA"/>
    </w:rPr>
  </w:style>
  <w:style w:type="paragraph" w:styleId="AltBilgi">
    <w:name w:val="footer"/>
    <w:basedOn w:val="Normal"/>
    <w:link w:val="AltBilgiChar"/>
    <w:uiPriority w:val="99"/>
    <w:rsid w:val="00220518"/>
    <w:pPr>
      <w:tabs>
        <w:tab w:val="center" w:pos="4536"/>
        <w:tab w:val="right" w:pos="9072"/>
      </w:tabs>
      <w:suppressAutoHyphens/>
    </w:pPr>
    <w:rPr>
      <w:sz w:val="20"/>
      <w:szCs w:val="20"/>
      <w:lang w:eastAsia="ar-SA"/>
    </w:rPr>
  </w:style>
  <w:style w:type="character" w:customStyle="1" w:styleId="AltBilgiChar">
    <w:name w:val="Alt Bilgi Char"/>
    <w:link w:val="AltBilgi"/>
    <w:uiPriority w:val="99"/>
    <w:rsid w:val="00092832"/>
    <w:rPr>
      <w:lang w:eastAsia="ar-SA"/>
    </w:rPr>
  </w:style>
  <w:style w:type="paragraph" w:customStyle="1" w:styleId="WW-GvdeMetniGirintisi2">
    <w:name w:val="WW-Gövde Metni Girintisi 2"/>
    <w:basedOn w:val="Normal"/>
    <w:rsid w:val="00220518"/>
    <w:pPr>
      <w:suppressAutoHyphens/>
      <w:ind w:firstLine="708"/>
      <w:jc w:val="both"/>
    </w:pPr>
    <w:rPr>
      <w:color w:val="000000"/>
      <w:szCs w:val="20"/>
      <w:lang w:eastAsia="ar-SA"/>
    </w:rPr>
  </w:style>
  <w:style w:type="paragraph" w:customStyle="1" w:styleId="WW-GvdeMetniGirintisi3">
    <w:name w:val="WW-Gövde Metni Girintisi 3"/>
    <w:basedOn w:val="Normal"/>
    <w:rsid w:val="00220518"/>
    <w:pPr>
      <w:suppressAutoHyphens/>
      <w:ind w:firstLine="709"/>
      <w:jc w:val="both"/>
    </w:pPr>
    <w:rPr>
      <w:color w:val="000000"/>
      <w:szCs w:val="20"/>
      <w:lang w:eastAsia="ar-SA"/>
    </w:rPr>
  </w:style>
  <w:style w:type="paragraph" w:customStyle="1" w:styleId="WW-GvdeMetni2">
    <w:name w:val="WW-Gövde Metni 2"/>
    <w:basedOn w:val="Normal"/>
    <w:rsid w:val="00220518"/>
    <w:pPr>
      <w:suppressAutoHyphens/>
      <w:jc w:val="both"/>
    </w:pPr>
    <w:rPr>
      <w:color w:val="000000"/>
      <w:szCs w:val="20"/>
      <w:lang w:eastAsia="ar-SA"/>
    </w:rPr>
  </w:style>
  <w:style w:type="paragraph" w:customStyle="1" w:styleId="WW-GvdeMetni3">
    <w:name w:val="WW-Gövde Metni 3"/>
    <w:basedOn w:val="Normal"/>
    <w:rsid w:val="00220518"/>
    <w:pPr>
      <w:suppressAutoHyphens/>
      <w:jc w:val="both"/>
    </w:pPr>
    <w:rPr>
      <w:szCs w:val="20"/>
      <w:lang w:eastAsia="ar-SA"/>
    </w:rPr>
  </w:style>
  <w:style w:type="paragraph" w:customStyle="1" w:styleId="WW-bekMetni">
    <w:name w:val="WW-Öbek Metni"/>
    <w:basedOn w:val="Normal"/>
    <w:rsid w:val="00220518"/>
    <w:pPr>
      <w:suppressAutoHyphens/>
      <w:ind w:left="-46" w:right="-5"/>
    </w:pPr>
    <w:rPr>
      <w:color w:val="000000"/>
      <w:szCs w:val="20"/>
      <w:lang w:eastAsia="ar-SA"/>
    </w:rPr>
  </w:style>
  <w:style w:type="paragraph" w:styleId="KonuBal">
    <w:name w:val="Title"/>
    <w:basedOn w:val="Normal"/>
    <w:next w:val="Altyaz"/>
    <w:link w:val="KonuBalChar"/>
    <w:qFormat/>
    <w:rsid w:val="00220518"/>
    <w:pPr>
      <w:suppressAutoHyphens/>
      <w:jc w:val="center"/>
    </w:pPr>
    <w:rPr>
      <w:sz w:val="72"/>
      <w:szCs w:val="20"/>
      <w:lang w:eastAsia="ar-SA"/>
    </w:rPr>
  </w:style>
  <w:style w:type="paragraph" w:styleId="Altyaz">
    <w:name w:val="Subtitle"/>
    <w:basedOn w:val="WW-Balk"/>
    <w:next w:val="GvdeMetni"/>
    <w:link w:val="AltyazChar"/>
    <w:qFormat/>
    <w:rsid w:val="00220518"/>
    <w:pPr>
      <w:jc w:val="center"/>
    </w:pPr>
    <w:rPr>
      <w:i/>
      <w:iCs/>
    </w:rPr>
  </w:style>
  <w:style w:type="character" w:customStyle="1" w:styleId="AltyazChar">
    <w:name w:val="Altyazı Char"/>
    <w:link w:val="Altyaz"/>
    <w:rsid w:val="00092832"/>
    <w:rPr>
      <w:rFonts w:ascii="Nimbus Sans L" w:eastAsia="HG Mincho Light J" w:hAnsi="Nimbus Sans L" w:cs="Tahoma"/>
      <w:i/>
      <w:iCs/>
      <w:sz w:val="28"/>
      <w:szCs w:val="28"/>
      <w:lang w:eastAsia="ar-SA"/>
    </w:rPr>
  </w:style>
  <w:style w:type="character" w:customStyle="1" w:styleId="KonuBalChar">
    <w:name w:val="Konu Başlığı Char"/>
    <w:link w:val="KonuBal"/>
    <w:rsid w:val="00092832"/>
    <w:rPr>
      <w:sz w:val="72"/>
      <w:lang w:eastAsia="ar-SA"/>
    </w:rPr>
  </w:style>
  <w:style w:type="paragraph" w:customStyle="1" w:styleId="WW-BalonMetni">
    <w:name w:val="WW-Balon Metni"/>
    <w:basedOn w:val="Normal"/>
    <w:rsid w:val="00220518"/>
    <w:pPr>
      <w:suppressAutoHyphens/>
    </w:pPr>
    <w:rPr>
      <w:rFonts w:ascii="Tahoma" w:hAnsi="Tahoma" w:cs="Tahoma"/>
      <w:sz w:val="16"/>
      <w:szCs w:val="16"/>
      <w:lang w:eastAsia="ar-SA"/>
    </w:rPr>
  </w:style>
  <w:style w:type="paragraph" w:customStyle="1" w:styleId="GvdeMetni21">
    <w:name w:val="Gövde Metni 21"/>
    <w:basedOn w:val="Normal"/>
    <w:rsid w:val="00220518"/>
    <w:pPr>
      <w:suppressAutoHyphens/>
      <w:overflowPunct w:val="0"/>
      <w:autoSpaceDE w:val="0"/>
      <w:ind w:firstLine="709"/>
      <w:jc w:val="both"/>
      <w:textAlignment w:val="baseline"/>
    </w:pPr>
    <w:rPr>
      <w:szCs w:val="20"/>
      <w:lang w:eastAsia="ar-SA"/>
    </w:rPr>
  </w:style>
  <w:style w:type="paragraph" w:customStyle="1" w:styleId="ereveierii">
    <w:name w:val="Çerçeve içeriği"/>
    <w:basedOn w:val="GvdeMetni"/>
    <w:rsid w:val="00220518"/>
  </w:style>
  <w:style w:type="paragraph" w:customStyle="1" w:styleId="WW-ereveierii">
    <w:name w:val="WW-Çerçeve içeriği"/>
    <w:basedOn w:val="GvdeMetni"/>
    <w:rsid w:val="00220518"/>
  </w:style>
  <w:style w:type="paragraph" w:customStyle="1" w:styleId="Tabloierii">
    <w:name w:val="Tablo içeriği"/>
    <w:basedOn w:val="GvdeMetni"/>
    <w:rsid w:val="00220518"/>
    <w:pPr>
      <w:suppressLineNumbers/>
    </w:pPr>
  </w:style>
  <w:style w:type="paragraph" w:customStyle="1" w:styleId="WW-Tabloierii">
    <w:name w:val="WW-Tablo içeriği"/>
    <w:basedOn w:val="GvdeMetni"/>
    <w:rsid w:val="00220518"/>
    <w:pPr>
      <w:suppressLineNumbers/>
    </w:pPr>
  </w:style>
  <w:style w:type="paragraph" w:customStyle="1" w:styleId="Tablobal">
    <w:name w:val="Tablo başlığı"/>
    <w:basedOn w:val="Tabloierii"/>
    <w:rsid w:val="00220518"/>
    <w:pPr>
      <w:jc w:val="center"/>
    </w:pPr>
    <w:rPr>
      <w:b/>
      <w:bCs/>
      <w:i/>
      <w:iCs/>
    </w:rPr>
  </w:style>
  <w:style w:type="paragraph" w:customStyle="1" w:styleId="WW-Tablobal">
    <w:name w:val="WW-Tablo başlığı"/>
    <w:basedOn w:val="WW-Tabloierii"/>
    <w:rsid w:val="00220518"/>
    <w:pPr>
      <w:jc w:val="center"/>
    </w:pPr>
    <w:rPr>
      <w:b/>
      <w:bCs/>
      <w:i/>
      <w:iCs/>
    </w:rPr>
  </w:style>
  <w:style w:type="paragraph" w:styleId="stBilgi">
    <w:name w:val="header"/>
    <w:basedOn w:val="Normal"/>
    <w:link w:val="stBilgiChar"/>
    <w:uiPriority w:val="99"/>
    <w:rsid w:val="00220518"/>
    <w:pPr>
      <w:tabs>
        <w:tab w:val="center" w:pos="4536"/>
        <w:tab w:val="right" w:pos="9072"/>
      </w:tabs>
    </w:pPr>
    <w:rPr>
      <w:sz w:val="20"/>
      <w:szCs w:val="20"/>
      <w:lang w:eastAsia="ar-SA"/>
    </w:rPr>
  </w:style>
  <w:style w:type="character" w:customStyle="1" w:styleId="stBilgiChar">
    <w:name w:val="Üst Bilgi Char"/>
    <w:link w:val="stBilgi"/>
    <w:uiPriority w:val="99"/>
    <w:rsid w:val="00092832"/>
    <w:rPr>
      <w:lang w:eastAsia="ar-SA"/>
    </w:rPr>
  </w:style>
  <w:style w:type="paragraph" w:customStyle="1" w:styleId="WW-GvdeMetniGirintisi21">
    <w:name w:val="WW-Gövde Metni Girintisi 21"/>
    <w:basedOn w:val="Normal"/>
    <w:rsid w:val="00220518"/>
    <w:pPr>
      <w:suppressAutoHyphens/>
      <w:spacing w:after="120" w:line="480" w:lineRule="auto"/>
      <w:ind w:left="283"/>
    </w:pPr>
    <w:rPr>
      <w:sz w:val="20"/>
      <w:szCs w:val="20"/>
      <w:lang w:eastAsia="ar-SA"/>
    </w:rPr>
  </w:style>
  <w:style w:type="paragraph" w:customStyle="1" w:styleId="WW-GvdeMetni21">
    <w:name w:val="WW-Gövde Metni 21"/>
    <w:basedOn w:val="Normal"/>
    <w:rsid w:val="00220518"/>
    <w:pPr>
      <w:suppressAutoHyphens/>
      <w:spacing w:after="120" w:line="480" w:lineRule="auto"/>
    </w:pPr>
    <w:rPr>
      <w:sz w:val="20"/>
      <w:szCs w:val="20"/>
      <w:lang w:eastAsia="ar-SA"/>
    </w:rPr>
  </w:style>
  <w:style w:type="paragraph" w:customStyle="1" w:styleId="WW-BalonMetni1">
    <w:name w:val="WW-Balon Metni1"/>
    <w:basedOn w:val="Normal"/>
    <w:rsid w:val="00220518"/>
    <w:pPr>
      <w:suppressAutoHyphens/>
    </w:pPr>
    <w:rPr>
      <w:rFonts w:ascii="Tahoma" w:hAnsi="Tahoma" w:cs="Tahoma"/>
      <w:sz w:val="16"/>
      <w:szCs w:val="16"/>
      <w:lang w:eastAsia="ar-SA"/>
    </w:rPr>
  </w:style>
  <w:style w:type="paragraph" w:customStyle="1" w:styleId="WW-GvdeMetni31">
    <w:name w:val="WW-Gövde Metni 31"/>
    <w:basedOn w:val="Normal"/>
    <w:rsid w:val="00220518"/>
    <w:pPr>
      <w:suppressAutoHyphens/>
      <w:spacing w:after="120"/>
    </w:pPr>
    <w:rPr>
      <w:sz w:val="16"/>
      <w:szCs w:val="16"/>
      <w:lang w:eastAsia="ar-SA"/>
    </w:rPr>
  </w:style>
  <w:style w:type="paragraph" w:customStyle="1" w:styleId="WW-GvdeMetniGirintisi31">
    <w:name w:val="WW-Gövde Metni Girintisi 31"/>
    <w:basedOn w:val="Normal"/>
    <w:rsid w:val="00220518"/>
    <w:pPr>
      <w:suppressAutoHyphens/>
      <w:spacing w:after="120"/>
      <w:ind w:left="283"/>
    </w:pPr>
    <w:rPr>
      <w:sz w:val="16"/>
      <w:szCs w:val="16"/>
      <w:lang w:eastAsia="ar-SA"/>
    </w:rPr>
  </w:style>
  <w:style w:type="paragraph" w:customStyle="1" w:styleId="WW-NormalWeb">
    <w:name w:val="WW-Normal (Web)"/>
    <w:basedOn w:val="Normal"/>
    <w:rsid w:val="00220518"/>
    <w:pPr>
      <w:spacing w:before="280" w:after="280"/>
    </w:pPr>
    <w:rPr>
      <w:lang w:eastAsia="ar-SA"/>
    </w:rPr>
  </w:style>
  <w:style w:type="paragraph" w:styleId="BalonMetni">
    <w:name w:val="Balloon Text"/>
    <w:basedOn w:val="Normal"/>
    <w:link w:val="BalonMetniChar"/>
    <w:uiPriority w:val="99"/>
    <w:rsid w:val="00220518"/>
    <w:pPr>
      <w:suppressAutoHyphens/>
    </w:pPr>
    <w:rPr>
      <w:rFonts w:ascii="Tahoma" w:hAnsi="Tahoma" w:cs="Tahoma"/>
      <w:sz w:val="16"/>
      <w:szCs w:val="16"/>
      <w:lang w:eastAsia="ar-SA"/>
    </w:rPr>
  </w:style>
  <w:style w:type="character" w:customStyle="1" w:styleId="BalonMetniChar">
    <w:name w:val="Balon Metni Char"/>
    <w:link w:val="BalonMetni"/>
    <w:uiPriority w:val="99"/>
    <w:rsid w:val="00092832"/>
    <w:rPr>
      <w:rFonts w:ascii="Tahoma" w:hAnsi="Tahoma" w:cs="Tahoma"/>
      <w:sz w:val="16"/>
      <w:szCs w:val="16"/>
      <w:lang w:eastAsia="ar-SA"/>
    </w:rPr>
  </w:style>
  <w:style w:type="paragraph" w:customStyle="1" w:styleId="GvdeMetniGirintisi31">
    <w:name w:val="Gövde Metni Girintisi 31"/>
    <w:basedOn w:val="Normal"/>
    <w:rsid w:val="00220518"/>
    <w:pPr>
      <w:suppressAutoHyphens/>
      <w:spacing w:after="120"/>
      <w:ind w:left="283"/>
    </w:pPr>
    <w:rPr>
      <w:sz w:val="16"/>
      <w:szCs w:val="16"/>
      <w:lang w:eastAsia="ar-SA"/>
    </w:rPr>
  </w:style>
  <w:style w:type="paragraph" w:customStyle="1" w:styleId="GvdeMetni210">
    <w:name w:val="Gövde Metni 21"/>
    <w:basedOn w:val="Normal"/>
    <w:rsid w:val="00220518"/>
    <w:pPr>
      <w:suppressAutoHyphens/>
      <w:spacing w:after="120" w:line="480" w:lineRule="auto"/>
    </w:pPr>
    <w:rPr>
      <w:sz w:val="20"/>
      <w:szCs w:val="20"/>
      <w:lang w:eastAsia="ar-SA"/>
    </w:rPr>
  </w:style>
  <w:style w:type="paragraph" w:customStyle="1" w:styleId="GvdeMetni31">
    <w:name w:val="Gövde Metni 31"/>
    <w:basedOn w:val="Normal"/>
    <w:rsid w:val="00220518"/>
    <w:pPr>
      <w:suppressAutoHyphens/>
      <w:spacing w:after="120"/>
    </w:pPr>
    <w:rPr>
      <w:sz w:val="16"/>
      <w:szCs w:val="16"/>
      <w:lang w:eastAsia="ar-SA"/>
    </w:rPr>
  </w:style>
  <w:style w:type="paragraph" w:customStyle="1" w:styleId="GvdeMetniGirintisi21">
    <w:name w:val="Gövde Metni Girintisi 21"/>
    <w:basedOn w:val="Normal"/>
    <w:rsid w:val="00220518"/>
    <w:pPr>
      <w:suppressAutoHyphens/>
      <w:spacing w:after="120" w:line="480" w:lineRule="auto"/>
      <w:ind w:left="283"/>
    </w:pPr>
    <w:rPr>
      <w:sz w:val="20"/>
      <w:szCs w:val="20"/>
      <w:lang w:eastAsia="ar-SA"/>
    </w:rPr>
  </w:style>
  <w:style w:type="paragraph" w:customStyle="1" w:styleId="Tabloerii">
    <w:name w:val="Tablo İçeriği"/>
    <w:basedOn w:val="Normal"/>
    <w:rsid w:val="00220518"/>
    <w:pPr>
      <w:suppressLineNumbers/>
      <w:suppressAutoHyphens/>
    </w:pPr>
    <w:rPr>
      <w:sz w:val="20"/>
      <w:szCs w:val="20"/>
      <w:lang w:eastAsia="ar-SA"/>
    </w:rPr>
  </w:style>
  <w:style w:type="paragraph" w:customStyle="1" w:styleId="TabloBal0">
    <w:name w:val="Tablo Başlığı"/>
    <w:basedOn w:val="Tabloerii"/>
    <w:rsid w:val="00220518"/>
    <w:pPr>
      <w:jc w:val="center"/>
    </w:pPr>
    <w:rPr>
      <w:b/>
      <w:bCs/>
      <w:i/>
      <w:iCs/>
    </w:rPr>
  </w:style>
  <w:style w:type="paragraph" w:styleId="GvdeMetniGirintisi2">
    <w:name w:val="Body Text Indent 2"/>
    <w:basedOn w:val="Normal"/>
    <w:link w:val="GvdeMetniGirintisi2Char"/>
    <w:rsid w:val="00220518"/>
    <w:pPr>
      <w:suppressAutoHyphens/>
      <w:spacing w:after="120" w:line="480" w:lineRule="auto"/>
      <w:ind w:left="283"/>
    </w:pPr>
    <w:rPr>
      <w:sz w:val="20"/>
      <w:szCs w:val="20"/>
      <w:lang w:eastAsia="ar-SA"/>
    </w:rPr>
  </w:style>
  <w:style w:type="character" w:customStyle="1" w:styleId="GvdeMetniGirintisi2Char">
    <w:name w:val="Gövde Metni Girintisi 2 Char"/>
    <w:link w:val="GvdeMetniGirintisi2"/>
    <w:rsid w:val="006A0E0F"/>
    <w:rPr>
      <w:lang w:eastAsia="ar-SA"/>
    </w:rPr>
  </w:style>
  <w:style w:type="paragraph" w:styleId="GvdeMetni3">
    <w:name w:val="Body Text 3"/>
    <w:basedOn w:val="Normal"/>
    <w:link w:val="GvdeMetni3Char"/>
    <w:rsid w:val="00220518"/>
    <w:pPr>
      <w:suppressAutoHyphens/>
      <w:spacing w:after="120"/>
    </w:pPr>
    <w:rPr>
      <w:sz w:val="16"/>
      <w:szCs w:val="16"/>
      <w:lang w:eastAsia="ar-SA"/>
    </w:rPr>
  </w:style>
  <w:style w:type="character" w:customStyle="1" w:styleId="GvdeMetni3Char">
    <w:name w:val="Gövde Metni 3 Char"/>
    <w:link w:val="GvdeMetni3"/>
    <w:rsid w:val="00092832"/>
    <w:rPr>
      <w:sz w:val="16"/>
      <w:szCs w:val="16"/>
      <w:lang w:eastAsia="ar-SA"/>
    </w:rPr>
  </w:style>
  <w:style w:type="paragraph" w:styleId="GvdeMetniGirintisi3">
    <w:name w:val="Body Text Indent 3"/>
    <w:basedOn w:val="Normal"/>
    <w:link w:val="GvdeMetniGirintisi3Char"/>
    <w:rsid w:val="00220518"/>
    <w:pPr>
      <w:suppressAutoHyphens/>
      <w:spacing w:after="120"/>
      <w:ind w:left="283"/>
    </w:pPr>
    <w:rPr>
      <w:sz w:val="16"/>
      <w:szCs w:val="16"/>
      <w:lang w:eastAsia="ar-SA"/>
    </w:rPr>
  </w:style>
  <w:style w:type="character" w:customStyle="1" w:styleId="GvdeMetniGirintisi3Char">
    <w:name w:val="Gövde Metni Girintisi 3 Char"/>
    <w:link w:val="GvdeMetniGirintisi3"/>
    <w:rsid w:val="00092832"/>
    <w:rPr>
      <w:sz w:val="16"/>
      <w:szCs w:val="16"/>
      <w:lang w:eastAsia="ar-SA"/>
    </w:rPr>
  </w:style>
  <w:style w:type="paragraph" w:styleId="NormalWeb">
    <w:name w:val="Normal (Web)"/>
    <w:basedOn w:val="Normal"/>
    <w:rsid w:val="00220518"/>
    <w:pPr>
      <w:spacing w:before="100" w:beforeAutospacing="1" w:after="100" w:afterAutospacing="1"/>
    </w:pPr>
  </w:style>
  <w:style w:type="paragraph" w:styleId="bekMetni">
    <w:name w:val="Block Text"/>
    <w:basedOn w:val="Normal"/>
    <w:rsid w:val="00220518"/>
    <w:pPr>
      <w:ind w:left="-46" w:right="-5"/>
    </w:pPr>
    <w:rPr>
      <w:color w:val="000000"/>
      <w:szCs w:val="20"/>
      <w:lang w:eastAsia="en-US"/>
    </w:rPr>
  </w:style>
  <w:style w:type="paragraph" w:customStyle="1" w:styleId="GvdeMetni24">
    <w:name w:val="Gövde Metni 24"/>
    <w:basedOn w:val="Normal"/>
    <w:rsid w:val="00ED47CF"/>
    <w:pPr>
      <w:suppressAutoHyphens/>
      <w:spacing w:after="120" w:line="480" w:lineRule="auto"/>
    </w:pPr>
    <w:rPr>
      <w:sz w:val="20"/>
      <w:szCs w:val="20"/>
      <w:lang w:eastAsia="ar-SA"/>
    </w:rPr>
  </w:style>
  <w:style w:type="character" w:customStyle="1" w:styleId="DzMetinChar">
    <w:name w:val="Düz Metin Char"/>
    <w:link w:val="DzMetin"/>
    <w:locked/>
    <w:rsid w:val="009C05FE"/>
    <w:rPr>
      <w:rFonts w:ascii="Consolas" w:hAnsi="Consolas"/>
      <w:sz w:val="21"/>
      <w:szCs w:val="21"/>
      <w:lang w:bidi="ar-SA"/>
    </w:rPr>
  </w:style>
  <w:style w:type="paragraph" w:styleId="DzMetin">
    <w:name w:val="Plain Text"/>
    <w:basedOn w:val="Normal"/>
    <w:link w:val="DzMetinChar"/>
    <w:unhideWhenUsed/>
    <w:rsid w:val="009C05FE"/>
    <w:pPr>
      <w:spacing w:before="100" w:beforeAutospacing="1" w:after="100" w:afterAutospacing="1"/>
    </w:pPr>
    <w:rPr>
      <w:rFonts w:ascii="Consolas" w:hAnsi="Consolas"/>
      <w:sz w:val="21"/>
      <w:szCs w:val="21"/>
    </w:rPr>
  </w:style>
  <w:style w:type="paragraph" w:styleId="HTMLncedenBiimlendirilmi">
    <w:name w:val="HTML Preformatted"/>
    <w:basedOn w:val="Normal"/>
    <w:link w:val="HTMLncedenBiimlendirilmiChar"/>
    <w:rsid w:val="00B66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ncedenBiimlendirilmiChar">
    <w:name w:val="HTML Önceden Biçimlendirilmiş Char"/>
    <w:link w:val="HTMLncedenBiimlendirilmi"/>
    <w:rsid w:val="00092832"/>
    <w:rPr>
      <w:rFonts w:ascii="Courier New" w:hAnsi="Courier New" w:cs="Courier New"/>
      <w:color w:val="000000"/>
    </w:rPr>
  </w:style>
  <w:style w:type="paragraph" w:styleId="AralkYok">
    <w:name w:val="No Spacing"/>
    <w:uiPriority w:val="1"/>
    <w:qFormat/>
    <w:rsid w:val="00104809"/>
    <w:rPr>
      <w:sz w:val="24"/>
      <w:szCs w:val="24"/>
    </w:rPr>
  </w:style>
  <w:style w:type="paragraph" w:styleId="ListeParagraf">
    <w:name w:val="List Paragraph"/>
    <w:basedOn w:val="Normal"/>
    <w:uiPriority w:val="34"/>
    <w:qFormat/>
    <w:rsid w:val="00B6440C"/>
    <w:pPr>
      <w:ind w:left="708"/>
    </w:pPr>
  </w:style>
  <w:style w:type="paragraph" w:customStyle="1" w:styleId="GvdeMetni211">
    <w:name w:val="Gövde Metni 211"/>
    <w:basedOn w:val="Normal"/>
    <w:rsid w:val="00092832"/>
    <w:pPr>
      <w:suppressAutoHyphens/>
      <w:spacing w:after="120" w:line="480" w:lineRule="auto"/>
    </w:pPr>
    <w:rPr>
      <w:sz w:val="20"/>
      <w:szCs w:val="20"/>
      <w:lang w:eastAsia="ar-SA"/>
    </w:rPr>
  </w:style>
  <w:style w:type="character" w:customStyle="1" w:styleId="siyahkoyukucuk">
    <w:name w:val="siyah_koyu_kucuk"/>
    <w:basedOn w:val="VarsaylanParagrafYazTipi"/>
    <w:rsid w:val="00092832"/>
  </w:style>
  <w:style w:type="character" w:styleId="Kpr">
    <w:name w:val="Hyperlink"/>
    <w:uiPriority w:val="99"/>
    <w:rsid w:val="00092832"/>
    <w:rPr>
      <w:color w:val="0000FF"/>
      <w:u w:val="single"/>
    </w:rPr>
  </w:style>
  <w:style w:type="paragraph" w:styleId="AklamaMetni">
    <w:name w:val="annotation text"/>
    <w:basedOn w:val="Normal"/>
    <w:link w:val="AklamaMetniChar"/>
    <w:rsid w:val="00092832"/>
    <w:rPr>
      <w:rFonts w:ascii="Tms Rmn" w:hAnsi="Tms Rmn"/>
      <w:color w:val="000000"/>
      <w:sz w:val="20"/>
      <w:szCs w:val="20"/>
    </w:rPr>
  </w:style>
  <w:style w:type="character" w:customStyle="1" w:styleId="AklamaMetniChar">
    <w:name w:val="Açıklama Metni Char"/>
    <w:link w:val="AklamaMetni"/>
    <w:rsid w:val="00092832"/>
    <w:rPr>
      <w:rFonts w:ascii="Tms Rmn" w:hAnsi="Tms Rmn"/>
      <w:color w:val="000000"/>
    </w:rPr>
  </w:style>
  <w:style w:type="paragraph" w:customStyle="1" w:styleId="TableContents">
    <w:name w:val="Table Contents"/>
    <w:basedOn w:val="GvdeMetni"/>
    <w:rsid w:val="00092832"/>
    <w:pPr>
      <w:widowControl w:val="0"/>
      <w:suppressLineNumbers/>
      <w:spacing w:after="120"/>
      <w:jc w:val="left"/>
    </w:pPr>
    <w:rPr>
      <w:rFonts w:ascii="Nimbus Roman No9 L" w:eastAsia="Nimbus Sans L" w:hAnsi="Nimbus Roman No9 L"/>
      <w:color w:val="auto"/>
      <w:sz w:val="24"/>
      <w:lang w:val="en-US"/>
    </w:rPr>
  </w:style>
  <w:style w:type="paragraph" w:customStyle="1" w:styleId="WW-TableContents1">
    <w:name w:val="WW-Table Contents1"/>
    <w:basedOn w:val="GvdeMetni"/>
    <w:rsid w:val="00092832"/>
    <w:pPr>
      <w:widowControl w:val="0"/>
      <w:suppressLineNumbers/>
      <w:spacing w:after="120"/>
      <w:jc w:val="left"/>
    </w:pPr>
    <w:rPr>
      <w:rFonts w:ascii="Nimbus Roman No9 L" w:eastAsia="Nimbus Sans L" w:hAnsi="Nimbus Roman No9 L"/>
      <w:color w:val="auto"/>
      <w:sz w:val="24"/>
      <w:lang w:val="en-US"/>
    </w:rPr>
  </w:style>
  <w:style w:type="paragraph" w:customStyle="1" w:styleId="TableHeading">
    <w:name w:val="Table Heading"/>
    <w:basedOn w:val="TableContents"/>
    <w:rsid w:val="00092832"/>
    <w:pPr>
      <w:jc w:val="center"/>
    </w:pPr>
    <w:rPr>
      <w:b/>
      <w:bCs/>
      <w:i/>
      <w:iCs/>
    </w:rPr>
  </w:style>
  <w:style w:type="paragraph" w:customStyle="1" w:styleId="WW-TableHeading1">
    <w:name w:val="WW-Table Heading1"/>
    <w:basedOn w:val="WW-TableContents1"/>
    <w:rsid w:val="00092832"/>
    <w:pPr>
      <w:jc w:val="center"/>
    </w:pPr>
    <w:rPr>
      <w:b/>
      <w:bCs/>
      <w:i/>
      <w:iCs/>
    </w:rPr>
  </w:style>
  <w:style w:type="character" w:styleId="Gl">
    <w:name w:val="Strong"/>
    <w:uiPriority w:val="22"/>
    <w:qFormat/>
    <w:rsid w:val="00092832"/>
    <w:rPr>
      <w:b/>
      <w:bCs/>
    </w:rPr>
  </w:style>
  <w:style w:type="character" w:customStyle="1" w:styleId="Normal1">
    <w:name w:val="Normal1"/>
    <w:rsid w:val="00092832"/>
    <w:rPr>
      <w:rFonts w:ascii="Helvetica" w:eastAsia="Helvetica" w:hAnsi="Helvetica" w:cs="Helvetica" w:hint="default"/>
      <w:noProof w:val="0"/>
      <w:sz w:val="24"/>
      <w:lang w:val="en-GB"/>
    </w:rPr>
  </w:style>
  <w:style w:type="character" w:customStyle="1" w:styleId="style126">
    <w:name w:val="style126"/>
    <w:basedOn w:val="VarsaylanParagrafYazTipi"/>
    <w:rsid w:val="00092832"/>
  </w:style>
  <w:style w:type="paragraph" w:customStyle="1" w:styleId="style1261">
    <w:name w:val="style1261"/>
    <w:basedOn w:val="Normal"/>
    <w:rsid w:val="00092832"/>
    <w:pPr>
      <w:spacing w:before="100" w:beforeAutospacing="1" w:after="100" w:afterAutospacing="1"/>
    </w:pPr>
  </w:style>
  <w:style w:type="paragraph" w:customStyle="1" w:styleId="style1">
    <w:name w:val="style1"/>
    <w:basedOn w:val="Normal"/>
    <w:rsid w:val="00092832"/>
    <w:pPr>
      <w:spacing w:before="100" w:beforeAutospacing="1" w:after="100" w:afterAutospacing="1"/>
    </w:pPr>
  </w:style>
  <w:style w:type="character" w:styleId="zlenenKpr">
    <w:name w:val="FollowedHyperlink"/>
    <w:uiPriority w:val="99"/>
    <w:unhideWhenUsed/>
    <w:rsid w:val="00092832"/>
    <w:rPr>
      <w:color w:val="800080"/>
      <w:u w:val="single"/>
    </w:rPr>
  </w:style>
  <w:style w:type="paragraph" w:customStyle="1" w:styleId="msoheadng7">
    <w:name w:val="msoheadıng7"/>
    <w:basedOn w:val="Normal"/>
    <w:next w:val="Normal"/>
    <w:qFormat/>
    <w:rsid w:val="00092832"/>
    <w:pPr>
      <w:keepNext/>
      <w:tabs>
        <w:tab w:val="num" w:pos="5040"/>
      </w:tabs>
      <w:suppressAutoHyphens/>
      <w:ind w:left="5040" w:hanging="360"/>
      <w:jc w:val="both"/>
      <w:outlineLvl w:val="6"/>
    </w:pPr>
    <w:rPr>
      <w:color w:val="000000"/>
      <w:szCs w:val="20"/>
      <w:lang w:eastAsia="ar-SA"/>
    </w:rPr>
  </w:style>
  <w:style w:type="paragraph" w:customStyle="1" w:styleId="msoheadng8">
    <w:name w:val="msoheadıng8"/>
    <w:basedOn w:val="Normal"/>
    <w:next w:val="Normal"/>
    <w:qFormat/>
    <w:rsid w:val="00092832"/>
    <w:pPr>
      <w:keepNext/>
      <w:tabs>
        <w:tab w:val="num" w:pos="5760"/>
      </w:tabs>
      <w:suppressAutoHyphens/>
      <w:ind w:left="5760" w:hanging="360"/>
      <w:outlineLvl w:val="7"/>
    </w:pPr>
    <w:rPr>
      <w:b/>
      <w:szCs w:val="20"/>
      <w:u w:val="single"/>
      <w:lang w:eastAsia="ar-SA"/>
    </w:rPr>
  </w:style>
  <w:style w:type="paragraph" w:customStyle="1" w:styleId="msoheadng9">
    <w:name w:val="msoheadıng9"/>
    <w:basedOn w:val="Normal"/>
    <w:next w:val="Normal"/>
    <w:qFormat/>
    <w:rsid w:val="00092832"/>
    <w:pPr>
      <w:keepNext/>
      <w:tabs>
        <w:tab w:val="num" w:pos="6480"/>
      </w:tabs>
      <w:suppressAutoHyphens/>
      <w:ind w:left="708" w:hanging="180"/>
      <w:jc w:val="both"/>
      <w:outlineLvl w:val="8"/>
    </w:pPr>
    <w:rPr>
      <w:b/>
      <w:color w:val="000000"/>
      <w:szCs w:val="20"/>
      <w:u w:val="single"/>
      <w:lang w:eastAsia="ar-SA"/>
    </w:rPr>
  </w:style>
  <w:style w:type="paragraph" w:customStyle="1" w:styleId="msolst">
    <w:name w:val="msolıst"/>
    <w:basedOn w:val="GvdeMetni"/>
    <w:rsid w:val="00092832"/>
    <w:rPr>
      <w:rFonts w:cs="Tahoma"/>
    </w:rPr>
  </w:style>
  <w:style w:type="paragraph" w:customStyle="1" w:styleId="msottle">
    <w:name w:val="msotıtle"/>
    <w:basedOn w:val="Normal"/>
    <w:next w:val="Altyaz"/>
    <w:qFormat/>
    <w:rsid w:val="00092832"/>
    <w:pPr>
      <w:suppressAutoHyphens/>
      <w:jc w:val="center"/>
    </w:pPr>
    <w:rPr>
      <w:sz w:val="72"/>
      <w:szCs w:val="20"/>
      <w:lang w:eastAsia="ar-SA"/>
    </w:rPr>
  </w:style>
  <w:style w:type="paragraph" w:customStyle="1" w:styleId="msoplantext">
    <w:name w:val="msoplaıntext"/>
    <w:basedOn w:val="Normal"/>
    <w:rsid w:val="00092832"/>
    <w:pPr>
      <w:spacing w:before="100" w:beforeAutospacing="1" w:after="100" w:afterAutospacing="1"/>
    </w:pPr>
    <w:rPr>
      <w:rFonts w:ascii="Consolas" w:hAnsi="Consolas"/>
      <w:sz w:val="21"/>
      <w:szCs w:val="21"/>
    </w:rPr>
  </w:style>
  <w:style w:type="paragraph" w:customStyle="1" w:styleId="msonospacng">
    <w:name w:val="msonospacıng"/>
    <w:uiPriority w:val="1"/>
    <w:qFormat/>
    <w:rsid w:val="00092832"/>
    <w:rPr>
      <w:sz w:val="24"/>
      <w:szCs w:val="24"/>
    </w:rPr>
  </w:style>
  <w:style w:type="paragraph" w:customStyle="1" w:styleId="xl63">
    <w:name w:val="xl63"/>
    <w:basedOn w:val="Normal"/>
    <w:rsid w:val="00092832"/>
    <w:pPr>
      <w:spacing w:before="100" w:beforeAutospacing="1" w:after="100" w:afterAutospacing="1"/>
    </w:pPr>
    <w:rPr>
      <w:rFonts w:ascii="Arial" w:hAnsi="Arial" w:cs="Arial"/>
      <w:b/>
      <w:bCs/>
      <w:sz w:val="20"/>
      <w:szCs w:val="20"/>
    </w:rPr>
  </w:style>
  <w:style w:type="paragraph" w:customStyle="1" w:styleId="xl64">
    <w:name w:val="xl64"/>
    <w:basedOn w:val="Normal"/>
    <w:rsid w:val="00092832"/>
    <w:pPr>
      <w:spacing w:before="100" w:beforeAutospacing="1" w:after="100" w:afterAutospacing="1"/>
    </w:pPr>
    <w:rPr>
      <w:rFonts w:ascii="Arial" w:hAnsi="Arial" w:cs="Arial"/>
      <w:sz w:val="20"/>
      <w:szCs w:val="20"/>
    </w:rPr>
  </w:style>
  <w:style w:type="paragraph" w:customStyle="1" w:styleId="xl65">
    <w:name w:val="xl65"/>
    <w:basedOn w:val="Normal"/>
    <w:rsid w:val="00092832"/>
    <w:pPr>
      <w:spacing w:before="100" w:beforeAutospacing="1" w:after="100" w:afterAutospacing="1"/>
      <w:jc w:val="center"/>
    </w:pPr>
    <w:rPr>
      <w:rFonts w:ascii="Arial" w:hAnsi="Arial" w:cs="Arial"/>
      <w:sz w:val="20"/>
      <w:szCs w:val="20"/>
    </w:rPr>
  </w:style>
  <w:style w:type="paragraph" w:customStyle="1" w:styleId="xl66">
    <w:name w:val="xl66"/>
    <w:basedOn w:val="Normal"/>
    <w:rsid w:val="00092832"/>
    <w:pPr>
      <w:spacing w:before="100" w:beforeAutospacing="1" w:after="100" w:afterAutospacing="1"/>
      <w:jc w:val="center"/>
    </w:pPr>
    <w:rPr>
      <w:rFonts w:ascii="Arial" w:hAnsi="Arial" w:cs="Arial"/>
      <w:sz w:val="20"/>
      <w:szCs w:val="20"/>
    </w:rPr>
  </w:style>
  <w:style w:type="paragraph" w:customStyle="1" w:styleId="xl67">
    <w:name w:val="xl67"/>
    <w:basedOn w:val="Normal"/>
    <w:rsid w:val="00092832"/>
    <w:pPr>
      <w:spacing w:before="100" w:beforeAutospacing="1" w:after="100" w:afterAutospacing="1"/>
      <w:jc w:val="right"/>
    </w:pPr>
    <w:rPr>
      <w:rFonts w:ascii="Arial" w:hAnsi="Arial" w:cs="Arial"/>
      <w:b/>
      <w:bCs/>
      <w:sz w:val="20"/>
      <w:szCs w:val="20"/>
    </w:rPr>
  </w:style>
  <w:style w:type="paragraph" w:customStyle="1" w:styleId="xl68">
    <w:name w:val="xl68"/>
    <w:basedOn w:val="Normal"/>
    <w:rsid w:val="00092832"/>
    <w:pPr>
      <w:shd w:val="clear" w:color="auto" w:fill="FFFF00"/>
      <w:spacing w:before="100" w:beforeAutospacing="1" w:after="100" w:afterAutospacing="1"/>
      <w:jc w:val="center"/>
    </w:pPr>
    <w:rPr>
      <w:rFonts w:ascii="Arial" w:hAnsi="Arial" w:cs="Arial"/>
      <w:sz w:val="20"/>
      <w:szCs w:val="20"/>
    </w:rPr>
  </w:style>
  <w:style w:type="paragraph" w:customStyle="1" w:styleId="xl69">
    <w:name w:val="xl69"/>
    <w:basedOn w:val="Normal"/>
    <w:rsid w:val="00092832"/>
    <w:pPr>
      <w:shd w:val="clear" w:color="auto" w:fill="FFFF00"/>
      <w:spacing w:before="100" w:beforeAutospacing="1" w:after="100" w:afterAutospacing="1"/>
      <w:jc w:val="center"/>
    </w:pPr>
    <w:rPr>
      <w:rFonts w:ascii="Arial" w:hAnsi="Arial" w:cs="Arial"/>
      <w:sz w:val="20"/>
      <w:szCs w:val="20"/>
    </w:rPr>
  </w:style>
  <w:style w:type="paragraph" w:customStyle="1" w:styleId="xl70">
    <w:name w:val="xl70"/>
    <w:basedOn w:val="Normal"/>
    <w:rsid w:val="00092832"/>
    <w:pPr>
      <w:shd w:val="clear" w:color="auto" w:fill="C5D9F1"/>
      <w:spacing w:before="100" w:beforeAutospacing="1" w:after="100" w:afterAutospacing="1"/>
    </w:pPr>
    <w:rPr>
      <w:rFonts w:ascii="Arial" w:hAnsi="Arial" w:cs="Arial"/>
      <w:sz w:val="20"/>
      <w:szCs w:val="20"/>
    </w:rPr>
  </w:style>
  <w:style w:type="paragraph" w:customStyle="1" w:styleId="xl71">
    <w:name w:val="xl71"/>
    <w:basedOn w:val="Normal"/>
    <w:rsid w:val="00092832"/>
    <w:pPr>
      <w:shd w:val="clear" w:color="auto" w:fill="C5D9F1"/>
      <w:spacing w:before="100" w:beforeAutospacing="1" w:after="100" w:afterAutospacing="1"/>
      <w:jc w:val="center"/>
    </w:pPr>
    <w:rPr>
      <w:rFonts w:ascii="Arial" w:hAnsi="Arial" w:cs="Arial"/>
      <w:sz w:val="20"/>
      <w:szCs w:val="20"/>
    </w:rPr>
  </w:style>
  <w:style w:type="paragraph" w:customStyle="1" w:styleId="xl72">
    <w:name w:val="xl72"/>
    <w:basedOn w:val="Normal"/>
    <w:rsid w:val="00092832"/>
    <w:pPr>
      <w:shd w:val="clear" w:color="auto" w:fill="808080"/>
      <w:spacing w:before="100" w:beforeAutospacing="1" w:after="100" w:afterAutospacing="1"/>
      <w:jc w:val="center"/>
    </w:pPr>
    <w:rPr>
      <w:rFonts w:ascii="Arial" w:hAnsi="Arial" w:cs="Arial"/>
      <w:b/>
      <w:bCs/>
      <w:sz w:val="20"/>
      <w:szCs w:val="20"/>
    </w:rPr>
  </w:style>
  <w:style w:type="paragraph" w:customStyle="1" w:styleId="xl73">
    <w:name w:val="xl73"/>
    <w:basedOn w:val="Normal"/>
    <w:rsid w:val="00092832"/>
    <w:pPr>
      <w:shd w:val="clear" w:color="auto" w:fill="808080"/>
      <w:spacing w:before="100" w:beforeAutospacing="1" w:after="100" w:afterAutospacing="1"/>
    </w:pPr>
    <w:rPr>
      <w:rFonts w:ascii="Arial" w:hAnsi="Arial" w:cs="Arial"/>
      <w:b/>
      <w:bCs/>
      <w:sz w:val="20"/>
      <w:szCs w:val="20"/>
    </w:rPr>
  </w:style>
  <w:style w:type="paragraph" w:customStyle="1" w:styleId="xl74">
    <w:name w:val="xl74"/>
    <w:basedOn w:val="Normal"/>
    <w:rsid w:val="00092832"/>
    <w:pPr>
      <w:shd w:val="clear" w:color="auto" w:fill="808080"/>
      <w:spacing w:before="100" w:beforeAutospacing="1" w:after="100" w:afterAutospacing="1"/>
      <w:jc w:val="center"/>
    </w:pPr>
    <w:rPr>
      <w:rFonts w:ascii="Arial" w:hAnsi="Arial" w:cs="Arial"/>
      <w:sz w:val="20"/>
      <w:szCs w:val="20"/>
    </w:rPr>
  </w:style>
  <w:style w:type="paragraph" w:customStyle="1" w:styleId="xl75">
    <w:name w:val="xl75"/>
    <w:basedOn w:val="Normal"/>
    <w:rsid w:val="00092832"/>
    <w:pPr>
      <w:shd w:val="clear" w:color="auto" w:fill="808080"/>
      <w:spacing w:before="100" w:beforeAutospacing="1" w:after="100" w:afterAutospacing="1"/>
    </w:pPr>
    <w:rPr>
      <w:rFonts w:ascii="Arial" w:hAnsi="Arial" w:cs="Arial"/>
      <w:sz w:val="20"/>
      <w:szCs w:val="20"/>
    </w:rPr>
  </w:style>
  <w:style w:type="paragraph" w:customStyle="1" w:styleId="xl76">
    <w:name w:val="xl76"/>
    <w:basedOn w:val="Normal"/>
    <w:rsid w:val="00092832"/>
    <w:pPr>
      <w:shd w:val="clear" w:color="auto" w:fill="808080"/>
      <w:spacing w:before="100" w:beforeAutospacing="1" w:after="100" w:afterAutospacing="1"/>
      <w:jc w:val="center"/>
    </w:pPr>
    <w:rPr>
      <w:rFonts w:ascii="Arial" w:hAnsi="Arial" w:cs="Arial"/>
      <w:sz w:val="20"/>
      <w:szCs w:val="20"/>
    </w:rPr>
  </w:style>
  <w:style w:type="paragraph" w:customStyle="1" w:styleId="xl77">
    <w:name w:val="xl77"/>
    <w:basedOn w:val="Normal"/>
    <w:rsid w:val="00092832"/>
    <w:pPr>
      <w:spacing w:before="100" w:beforeAutospacing="1" w:after="100" w:afterAutospacing="1"/>
      <w:jc w:val="center"/>
    </w:pPr>
    <w:rPr>
      <w:rFonts w:ascii="Arial" w:hAnsi="Arial" w:cs="Arial"/>
      <w:b/>
      <w:bCs/>
      <w:sz w:val="18"/>
      <w:szCs w:val="18"/>
    </w:rPr>
  </w:style>
  <w:style w:type="paragraph" w:customStyle="1" w:styleId="xl78">
    <w:name w:val="xl78"/>
    <w:basedOn w:val="Normal"/>
    <w:rsid w:val="00092832"/>
    <w:pPr>
      <w:spacing w:before="100" w:beforeAutospacing="1" w:after="100" w:afterAutospacing="1"/>
    </w:pPr>
    <w:rPr>
      <w:rFonts w:ascii="Arial" w:hAnsi="Arial" w:cs="Arial"/>
      <w:b/>
      <w:bCs/>
      <w:sz w:val="18"/>
      <w:szCs w:val="18"/>
    </w:rPr>
  </w:style>
  <w:style w:type="paragraph" w:customStyle="1" w:styleId="xl79">
    <w:name w:val="xl79"/>
    <w:basedOn w:val="Normal"/>
    <w:rsid w:val="00092832"/>
    <w:pPr>
      <w:spacing w:before="100" w:beforeAutospacing="1" w:after="100" w:afterAutospacing="1"/>
    </w:pPr>
    <w:rPr>
      <w:rFonts w:ascii="Arial" w:hAnsi="Arial" w:cs="Arial"/>
      <w:sz w:val="20"/>
      <w:szCs w:val="20"/>
    </w:rPr>
  </w:style>
  <w:style w:type="paragraph" w:customStyle="1" w:styleId="xl80">
    <w:name w:val="xl80"/>
    <w:basedOn w:val="Normal"/>
    <w:rsid w:val="00092832"/>
    <w:pPr>
      <w:shd w:val="clear" w:color="auto" w:fill="C5D9F1"/>
      <w:spacing w:before="100" w:beforeAutospacing="1" w:after="100" w:afterAutospacing="1"/>
      <w:jc w:val="center"/>
    </w:pPr>
    <w:rPr>
      <w:rFonts w:ascii="Arial" w:hAnsi="Arial" w:cs="Arial"/>
      <w:sz w:val="20"/>
      <w:szCs w:val="20"/>
    </w:rPr>
  </w:style>
  <w:style w:type="paragraph" w:customStyle="1" w:styleId="xl81">
    <w:name w:val="xl81"/>
    <w:basedOn w:val="Normal"/>
    <w:rsid w:val="00092832"/>
    <w:pPr>
      <w:shd w:val="clear" w:color="auto" w:fill="B2A1C7"/>
      <w:spacing w:before="100" w:beforeAutospacing="1" w:after="100" w:afterAutospacing="1"/>
    </w:pPr>
    <w:rPr>
      <w:rFonts w:ascii="Arial" w:hAnsi="Arial" w:cs="Arial"/>
      <w:sz w:val="20"/>
      <w:szCs w:val="20"/>
    </w:rPr>
  </w:style>
  <w:style w:type="paragraph" w:customStyle="1" w:styleId="xl82">
    <w:name w:val="xl82"/>
    <w:basedOn w:val="Normal"/>
    <w:rsid w:val="00092832"/>
    <w:pPr>
      <w:shd w:val="clear" w:color="auto" w:fill="B2A1C7"/>
      <w:spacing w:before="100" w:beforeAutospacing="1" w:after="100" w:afterAutospacing="1"/>
      <w:jc w:val="center"/>
    </w:pPr>
    <w:rPr>
      <w:rFonts w:ascii="Arial" w:hAnsi="Arial" w:cs="Arial"/>
      <w:sz w:val="20"/>
      <w:szCs w:val="20"/>
    </w:rPr>
  </w:style>
  <w:style w:type="paragraph" w:customStyle="1" w:styleId="xl83">
    <w:name w:val="xl83"/>
    <w:basedOn w:val="Normal"/>
    <w:rsid w:val="00092832"/>
    <w:pPr>
      <w:shd w:val="clear" w:color="auto" w:fill="B2A1C7"/>
      <w:spacing w:before="100" w:beforeAutospacing="1" w:after="100" w:afterAutospacing="1"/>
      <w:jc w:val="center"/>
    </w:pPr>
    <w:rPr>
      <w:rFonts w:ascii="Arial" w:hAnsi="Arial" w:cs="Arial"/>
      <w:sz w:val="20"/>
      <w:szCs w:val="20"/>
    </w:rPr>
  </w:style>
  <w:style w:type="paragraph" w:customStyle="1" w:styleId="xl84">
    <w:name w:val="xl84"/>
    <w:basedOn w:val="Normal"/>
    <w:rsid w:val="00092832"/>
    <w:pPr>
      <w:shd w:val="clear" w:color="auto" w:fill="B2A1C7"/>
      <w:spacing w:before="100" w:beforeAutospacing="1" w:after="100" w:afterAutospacing="1"/>
    </w:pPr>
    <w:rPr>
      <w:rFonts w:ascii="Arial" w:hAnsi="Arial" w:cs="Arial"/>
      <w:sz w:val="20"/>
      <w:szCs w:val="20"/>
    </w:rPr>
  </w:style>
  <w:style w:type="paragraph" w:customStyle="1" w:styleId="xl85">
    <w:name w:val="xl85"/>
    <w:basedOn w:val="Normal"/>
    <w:rsid w:val="00092832"/>
    <w:pPr>
      <w:shd w:val="clear" w:color="auto" w:fill="B2A1C7"/>
      <w:spacing w:before="100" w:beforeAutospacing="1" w:after="100" w:afterAutospacing="1"/>
      <w:jc w:val="center"/>
    </w:pPr>
    <w:rPr>
      <w:rFonts w:ascii="Arial" w:hAnsi="Arial" w:cs="Arial"/>
      <w:sz w:val="20"/>
      <w:szCs w:val="20"/>
    </w:rPr>
  </w:style>
  <w:style w:type="paragraph" w:customStyle="1" w:styleId="xl86">
    <w:name w:val="xl86"/>
    <w:basedOn w:val="Normal"/>
    <w:rsid w:val="00092832"/>
    <w:pPr>
      <w:shd w:val="clear" w:color="auto" w:fill="B2A1C7"/>
      <w:spacing w:before="100" w:beforeAutospacing="1" w:after="100" w:afterAutospacing="1"/>
      <w:jc w:val="center"/>
    </w:pPr>
    <w:rPr>
      <w:rFonts w:ascii="Arial" w:hAnsi="Arial" w:cs="Arial"/>
      <w:sz w:val="20"/>
      <w:szCs w:val="20"/>
    </w:rPr>
  </w:style>
  <w:style w:type="paragraph" w:customStyle="1" w:styleId="xl87">
    <w:name w:val="xl87"/>
    <w:basedOn w:val="Normal"/>
    <w:rsid w:val="00092832"/>
    <w:pPr>
      <w:shd w:val="clear" w:color="auto" w:fill="8DB4E3"/>
      <w:spacing w:before="100" w:beforeAutospacing="1" w:after="100" w:afterAutospacing="1"/>
    </w:pPr>
    <w:rPr>
      <w:rFonts w:ascii="Arial" w:hAnsi="Arial" w:cs="Arial"/>
      <w:sz w:val="20"/>
      <w:szCs w:val="20"/>
    </w:rPr>
  </w:style>
  <w:style w:type="paragraph" w:customStyle="1" w:styleId="xl88">
    <w:name w:val="xl88"/>
    <w:basedOn w:val="Normal"/>
    <w:rsid w:val="00092832"/>
    <w:pPr>
      <w:shd w:val="clear" w:color="auto" w:fill="8DB4E3"/>
      <w:spacing w:before="100" w:beforeAutospacing="1" w:after="100" w:afterAutospacing="1"/>
      <w:jc w:val="center"/>
    </w:pPr>
    <w:rPr>
      <w:rFonts w:ascii="Arial" w:hAnsi="Arial" w:cs="Arial"/>
      <w:sz w:val="20"/>
      <w:szCs w:val="20"/>
    </w:rPr>
  </w:style>
  <w:style w:type="paragraph" w:customStyle="1" w:styleId="xl89">
    <w:name w:val="xl89"/>
    <w:basedOn w:val="Normal"/>
    <w:rsid w:val="00092832"/>
    <w:pPr>
      <w:shd w:val="clear" w:color="auto" w:fill="8DB4E3"/>
      <w:spacing w:before="100" w:beforeAutospacing="1" w:after="100" w:afterAutospacing="1"/>
    </w:pPr>
    <w:rPr>
      <w:rFonts w:ascii="Arial" w:hAnsi="Arial" w:cs="Arial"/>
      <w:sz w:val="20"/>
      <w:szCs w:val="20"/>
    </w:rPr>
  </w:style>
  <w:style w:type="paragraph" w:customStyle="1" w:styleId="xl90">
    <w:name w:val="xl90"/>
    <w:basedOn w:val="Normal"/>
    <w:rsid w:val="00092832"/>
    <w:pPr>
      <w:shd w:val="clear" w:color="auto" w:fill="FFFF00"/>
      <w:spacing w:before="100" w:beforeAutospacing="1" w:after="100" w:afterAutospacing="1"/>
    </w:pPr>
    <w:rPr>
      <w:rFonts w:ascii="Arial" w:hAnsi="Arial" w:cs="Arial"/>
      <w:sz w:val="20"/>
      <w:szCs w:val="20"/>
    </w:rPr>
  </w:style>
  <w:style w:type="paragraph" w:customStyle="1" w:styleId="xl91">
    <w:name w:val="xl91"/>
    <w:basedOn w:val="Normal"/>
    <w:rsid w:val="00092832"/>
    <w:pPr>
      <w:shd w:val="clear" w:color="auto" w:fill="FFFF00"/>
      <w:spacing w:before="100" w:beforeAutospacing="1" w:after="100" w:afterAutospacing="1"/>
      <w:jc w:val="center"/>
    </w:pPr>
    <w:rPr>
      <w:rFonts w:ascii="Arial" w:hAnsi="Arial" w:cs="Arial"/>
      <w:b/>
      <w:bCs/>
      <w:sz w:val="20"/>
      <w:szCs w:val="20"/>
    </w:rPr>
  </w:style>
  <w:style w:type="paragraph" w:customStyle="1" w:styleId="xl92">
    <w:name w:val="xl92"/>
    <w:basedOn w:val="Normal"/>
    <w:rsid w:val="00092832"/>
    <w:pPr>
      <w:shd w:val="clear" w:color="auto" w:fill="FFFF00"/>
      <w:spacing w:before="100" w:beforeAutospacing="1" w:after="100" w:afterAutospacing="1"/>
      <w:jc w:val="right"/>
    </w:pPr>
    <w:rPr>
      <w:rFonts w:ascii="Arial" w:hAnsi="Arial" w:cs="Arial"/>
      <w:b/>
      <w:bCs/>
      <w:sz w:val="20"/>
      <w:szCs w:val="20"/>
    </w:rPr>
  </w:style>
  <w:style w:type="paragraph" w:customStyle="1" w:styleId="xl93">
    <w:name w:val="xl93"/>
    <w:basedOn w:val="Normal"/>
    <w:rsid w:val="00092832"/>
    <w:pPr>
      <w:shd w:val="clear" w:color="auto" w:fill="FFFF00"/>
      <w:spacing w:before="100" w:beforeAutospacing="1" w:after="100" w:afterAutospacing="1"/>
      <w:jc w:val="center"/>
    </w:pPr>
    <w:rPr>
      <w:rFonts w:ascii="Arial" w:hAnsi="Arial" w:cs="Arial"/>
      <w:b/>
      <w:bCs/>
      <w:sz w:val="20"/>
      <w:szCs w:val="20"/>
    </w:rPr>
  </w:style>
  <w:style w:type="paragraph" w:customStyle="1" w:styleId="xl94">
    <w:name w:val="xl94"/>
    <w:basedOn w:val="Normal"/>
    <w:rsid w:val="00092832"/>
    <w:pPr>
      <w:shd w:val="clear" w:color="auto" w:fill="B2A1C7"/>
      <w:spacing w:before="100" w:beforeAutospacing="1" w:after="100" w:afterAutospacing="1"/>
    </w:pPr>
    <w:rPr>
      <w:rFonts w:ascii="Arial" w:hAnsi="Arial" w:cs="Arial"/>
      <w:b/>
      <w:bCs/>
      <w:sz w:val="20"/>
      <w:szCs w:val="20"/>
    </w:rPr>
  </w:style>
  <w:style w:type="paragraph" w:customStyle="1" w:styleId="xl95">
    <w:name w:val="xl95"/>
    <w:basedOn w:val="Normal"/>
    <w:rsid w:val="00092832"/>
    <w:pPr>
      <w:shd w:val="clear" w:color="auto" w:fill="B2A1C7"/>
      <w:spacing w:before="100" w:beforeAutospacing="1" w:after="100" w:afterAutospacing="1"/>
      <w:jc w:val="center"/>
    </w:pPr>
    <w:rPr>
      <w:rFonts w:ascii="Arial" w:hAnsi="Arial" w:cs="Arial"/>
      <w:b/>
      <w:bCs/>
      <w:sz w:val="20"/>
      <w:szCs w:val="20"/>
    </w:rPr>
  </w:style>
  <w:style w:type="paragraph" w:customStyle="1" w:styleId="xl96">
    <w:name w:val="xl96"/>
    <w:basedOn w:val="Normal"/>
    <w:rsid w:val="00092832"/>
    <w:pPr>
      <w:shd w:val="clear" w:color="auto" w:fill="FFFFFF"/>
      <w:spacing w:before="100" w:beforeAutospacing="1" w:after="100" w:afterAutospacing="1"/>
    </w:pPr>
    <w:rPr>
      <w:rFonts w:ascii="Arial" w:hAnsi="Arial" w:cs="Arial"/>
      <w:sz w:val="20"/>
      <w:szCs w:val="20"/>
    </w:rPr>
  </w:style>
  <w:style w:type="character" w:customStyle="1" w:styleId="msohyperlnk">
    <w:name w:val="msohyperlınk"/>
    <w:uiPriority w:val="99"/>
    <w:rsid w:val="00092832"/>
    <w:rPr>
      <w:color w:val="0000FF"/>
      <w:u w:val="single"/>
    </w:rPr>
  </w:style>
  <w:style w:type="character" w:customStyle="1" w:styleId="msohyperlnkfollowed">
    <w:name w:val="msohyperlınkfollowed"/>
    <w:uiPriority w:val="99"/>
    <w:rsid w:val="00092832"/>
    <w:rPr>
      <w:color w:val="800080"/>
      <w:u w:val="single"/>
    </w:rPr>
  </w:style>
  <w:style w:type="character" w:customStyle="1" w:styleId="KonuBalChar1">
    <w:name w:val="Konu Başlığı Char1"/>
    <w:rsid w:val="00092832"/>
    <w:rPr>
      <w:rFonts w:ascii="Cambria" w:eastAsia="Times New Roman" w:hAnsi="Cambria" w:cs="Times New Roman"/>
      <w:color w:val="17365D"/>
      <w:spacing w:val="5"/>
      <w:kern w:val="28"/>
      <w:sz w:val="52"/>
      <w:szCs w:val="52"/>
      <w:lang w:eastAsia="tr-TR"/>
    </w:rPr>
  </w:style>
  <w:style w:type="paragraph" w:customStyle="1" w:styleId="msosubttle">
    <w:name w:val="msosubtıtle"/>
    <w:basedOn w:val="WW-Balk"/>
    <w:next w:val="GvdeMetni"/>
    <w:qFormat/>
    <w:rsid w:val="00092832"/>
    <w:pPr>
      <w:jc w:val="center"/>
    </w:pPr>
    <w:rPr>
      <w:i/>
      <w:iCs/>
    </w:rPr>
  </w:style>
  <w:style w:type="paragraph" w:customStyle="1" w:styleId="font5">
    <w:name w:val="font5"/>
    <w:basedOn w:val="Normal"/>
    <w:rsid w:val="00092832"/>
    <w:pPr>
      <w:spacing w:before="100" w:beforeAutospacing="1" w:after="100" w:afterAutospacing="1"/>
    </w:pPr>
    <w:rPr>
      <w:color w:val="000000"/>
      <w:sz w:val="16"/>
      <w:szCs w:val="16"/>
    </w:rPr>
  </w:style>
  <w:style w:type="character" w:styleId="AklamaBavurusu">
    <w:name w:val="annotation reference"/>
    <w:rsid w:val="008F31D4"/>
    <w:rPr>
      <w:sz w:val="16"/>
      <w:szCs w:val="16"/>
    </w:rPr>
  </w:style>
  <w:style w:type="paragraph" w:styleId="AklamaKonusu">
    <w:name w:val="annotation subject"/>
    <w:basedOn w:val="AklamaMetni"/>
    <w:next w:val="AklamaMetni"/>
    <w:link w:val="AklamaKonusuChar"/>
    <w:rsid w:val="008F31D4"/>
    <w:rPr>
      <w:rFonts w:ascii="Times New Roman" w:hAnsi="Times New Roman"/>
      <w:b/>
      <w:bCs/>
      <w:color w:val="auto"/>
    </w:rPr>
  </w:style>
  <w:style w:type="character" w:customStyle="1" w:styleId="AklamaKonusuChar">
    <w:name w:val="Açıklama Konusu Char"/>
    <w:link w:val="AklamaKonusu"/>
    <w:rsid w:val="008F31D4"/>
    <w:rPr>
      <w:rFonts w:ascii="Tms Rmn" w:hAnsi="Tms Rmn"/>
      <w:b/>
      <w:bCs/>
      <w:color w:val="00000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7494">
      <w:bodyDiv w:val="1"/>
      <w:marLeft w:val="0"/>
      <w:marRight w:val="0"/>
      <w:marTop w:val="0"/>
      <w:marBottom w:val="0"/>
      <w:divBdr>
        <w:top w:val="none" w:sz="0" w:space="0" w:color="auto"/>
        <w:left w:val="none" w:sz="0" w:space="0" w:color="auto"/>
        <w:bottom w:val="none" w:sz="0" w:space="0" w:color="auto"/>
        <w:right w:val="none" w:sz="0" w:space="0" w:color="auto"/>
      </w:divBdr>
    </w:div>
    <w:div w:id="262805882">
      <w:bodyDiv w:val="1"/>
      <w:marLeft w:val="0"/>
      <w:marRight w:val="0"/>
      <w:marTop w:val="0"/>
      <w:marBottom w:val="0"/>
      <w:divBdr>
        <w:top w:val="none" w:sz="0" w:space="0" w:color="auto"/>
        <w:left w:val="none" w:sz="0" w:space="0" w:color="auto"/>
        <w:bottom w:val="none" w:sz="0" w:space="0" w:color="auto"/>
        <w:right w:val="none" w:sz="0" w:space="0" w:color="auto"/>
      </w:divBdr>
    </w:div>
    <w:div w:id="361246177">
      <w:bodyDiv w:val="1"/>
      <w:marLeft w:val="0"/>
      <w:marRight w:val="0"/>
      <w:marTop w:val="0"/>
      <w:marBottom w:val="0"/>
      <w:divBdr>
        <w:top w:val="none" w:sz="0" w:space="0" w:color="auto"/>
        <w:left w:val="none" w:sz="0" w:space="0" w:color="auto"/>
        <w:bottom w:val="none" w:sz="0" w:space="0" w:color="auto"/>
        <w:right w:val="none" w:sz="0" w:space="0" w:color="auto"/>
      </w:divBdr>
    </w:div>
    <w:div w:id="410545725">
      <w:bodyDiv w:val="1"/>
      <w:marLeft w:val="0"/>
      <w:marRight w:val="0"/>
      <w:marTop w:val="0"/>
      <w:marBottom w:val="0"/>
      <w:divBdr>
        <w:top w:val="none" w:sz="0" w:space="0" w:color="auto"/>
        <w:left w:val="none" w:sz="0" w:space="0" w:color="auto"/>
        <w:bottom w:val="none" w:sz="0" w:space="0" w:color="auto"/>
        <w:right w:val="none" w:sz="0" w:space="0" w:color="auto"/>
      </w:divBdr>
    </w:div>
    <w:div w:id="634875629">
      <w:bodyDiv w:val="1"/>
      <w:marLeft w:val="0"/>
      <w:marRight w:val="0"/>
      <w:marTop w:val="0"/>
      <w:marBottom w:val="0"/>
      <w:divBdr>
        <w:top w:val="none" w:sz="0" w:space="0" w:color="auto"/>
        <w:left w:val="none" w:sz="0" w:space="0" w:color="auto"/>
        <w:bottom w:val="none" w:sz="0" w:space="0" w:color="auto"/>
        <w:right w:val="none" w:sz="0" w:space="0" w:color="auto"/>
      </w:divBdr>
    </w:div>
    <w:div w:id="1002321423">
      <w:bodyDiv w:val="1"/>
      <w:marLeft w:val="0"/>
      <w:marRight w:val="0"/>
      <w:marTop w:val="0"/>
      <w:marBottom w:val="0"/>
      <w:divBdr>
        <w:top w:val="none" w:sz="0" w:space="0" w:color="auto"/>
        <w:left w:val="none" w:sz="0" w:space="0" w:color="auto"/>
        <w:bottom w:val="none" w:sz="0" w:space="0" w:color="auto"/>
        <w:right w:val="none" w:sz="0" w:space="0" w:color="auto"/>
      </w:divBdr>
    </w:div>
    <w:div w:id="1830707263">
      <w:bodyDiv w:val="1"/>
      <w:marLeft w:val="0"/>
      <w:marRight w:val="0"/>
      <w:marTop w:val="0"/>
      <w:marBottom w:val="0"/>
      <w:divBdr>
        <w:top w:val="none" w:sz="0" w:space="0" w:color="auto"/>
        <w:left w:val="none" w:sz="0" w:space="0" w:color="auto"/>
        <w:bottom w:val="none" w:sz="0" w:space="0" w:color="auto"/>
        <w:right w:val="none" w:sz="0" w:space="0" w:color="auto"/>
      </w:divBdr>
    </w:div>
    <w:div w:id="1854301579">
      <w:bodyDiv w:val="1"/>
      <w:marLeft w:val="0"/>
      <w:marRight w:val="0"/>
      <w:marTop w:val="0"/>
      <w:marBottom w:val="0"/>
      <w:divBdr>
        <w:top w:val="none" w:sz="0" w:space="0" w:color="auto"/>
        <w:left w:val="none" w:sz="0" w:space="0" w:color="auto"/>
        <w:bottom w:val="none" w:sz="0" w:space="0" w:color="auto"/>
        <w:right w:val="none" w:sz="0" w:space="0" w:color="auto"/>
      </w:divBdr>
    </w:div>
    <w:div w:id="18657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94A10-2D09-4761-B7DE-E11598F5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1166</Words>
  <Characters>6652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Fen-Edebiyat Fakültesi</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Kayfeci</dc:creator>
  <cp:lastModifiedBy>EMRE ÇELİK</cp:lastModifiedBy>
  <cp:revision>9</cp:revision>
  <cp:lastPrinted>2019-09-16T14:09:00Z</cp:lastPrinted>
  <dcterms:created xsi:type="dcterms:W3CDTF">2022-02-09T14:00:00Z</dcterms:created>
  <dcterms:modified xsi:type="dcterms:W3CDTF">2022-12-23T13:29:00Z</dcterms:modified>
</cp:coreProperties>
</file>